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CellSpacing w:w="0" w:type="dxa"/>
        <w:tblCellMar>
          <w:left w:w="0" w:type="dxa"/>
          <w:right w:w="0" w:type="dxa"/>
        </w:tblCellMar>
        <w:tblLook w:val="04A0"/>
      </w:tblPr>
      <w:tblGrid>
        <w:gridCol w:w="3348"/>
        <w:gridCol w:w="6258"/>
      </w:tblGrid>
      <w:tr w:rsidR="0015312E" w:rsidRPr="0015312E" w:rsidTr="00765287">
        <w:trPr>
          <w:tblCellSpacing w:w="0" w:type="dxa"/>
        </w:trPr>
        <w:tc>
          <w:tcPr>
            <w:tcW w:w="3348" w:type="dxa"/>
            <w:tcMar>
              <w:top w:w="0" w:type="dxa"/>
              <w:left w:w="108" w:type="dxa"/>
              <w:bottom w:w="0" w:type="dxa"/>
              <w:right w:w="108" w:type="dxa"/>
            </w:tcMa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rPr>
              <w:t>BỘ LAO ĐỘNG - THƯƠNG BINH</w:t>
            </w:r>
            <w:r w:rsidRPr="0015312E">
              <w:rPr>
                <w:rFonts w:ascii="Times New Roman" w:eastAsia="Times New Roman" w:hAnsi="Times New Roman" w:cs="Times New Roman"/>
                <w:b/>
                <w:bCs/>
                <w:sz w:val="28"/>
                <w:szCs w:val="28"/>
              </w:rPr>
              <w:br/>
              <w:t>VÀ XÃ HỘI</w:t>
            </w:r>
            <w:r w:rsidRPr="0015312E">
              <w:rPr>
                <w:rFonts w:ascii="Times New Roman" w:eastAsia="Times New Roman" w:hAnsi="Times New Roman" w:cs="Times New Roman"/>
                <w:b/>
                <w:bCs/>
                <w:sz w:val="28"/>
                <w:szCs w:val="28"/>
                <w:lang w:val="vi-VN"/>
              </w:rPr>
              <w:br/>
              <w:t>-------</w:t>
            </w:r>
          </w:p>
        </w:tc>
        <w:tc>
          <w:tcPr>
            <w:tcW w:w="6258" w:type="dxa"/>
            <w:tcMar>
              <w:top w:w="0" w:type="dxa"/>
              <w:left w:w="108" w:type="dxa"/>
              <w:bottom w:w="0" w:type="dxa"/>
              <w:right w:w="108" w:type="dxa"/>
            </w:tcMa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CỘNG HÒA XÃ HỘI CHỦ NGHĨA VIỆT NAM</w:t>
            </w:r>
            <w:r w:rsidRPr="0015312E">
              <w:rPr>
                <w:rFonts w:ascii="Times New Roman" w:eastAsia="Times New Roman" w:hAnsi="Times New Roman" w:cs="Times New Roman"/>
                <w:b/>
                <w:bCs/>
                <w:sz w:val="28"/>
                <w:szCs w:val="28"/>
                <w:lang w:val="vi-VN"/>
              </w:rPr>
              <w:br/>
              <w:t>Độc lập - Tự do - Hạnh phúc </w:t>
            </w:r>
            <w:r w:rsidRPr="0015312E">
              <w:rPr>
                <w:rFonts w:ascii="Times New Roman" w:eastAsia="Times New Roman" w:hAnsi="Times New Roman" w:cs="Times New Roman"/>
                <w:b/>
                <w:bCs/>
                <w:sz w:val="28"/>
                <w:szCs w:val="28"/>
                <w:lang w:val="vi-VN"/>
              </w:rPr>
              <w:br/>
              <w:t>---------------</w:t>
            </w:r>
          </w:p>
        </w:tc>
      </w:tr>
      <w:tr w:rsidR="0015312E" w:rsidRPr="0015312E" w:rsidTr="00765287">
        <w:trPr>
          <w:tblCellSpacing w:w="0" w:type="dxa"/>
        </w:trPr>
        <w:tc>
          <w:tcPr>
            <w:tcW w:w="3348" w:type="dxa"/>
            <w:tcMar>
              <w:top w:w="0" w:type="dxa"/>
              <w:left w:w="108" w:type="dxa"/>
              <w:bottom w:w="0" w:type="dxa"/>
              <w:right w:w="108" w:type="dxa"/>
            </w:tcMa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Số: </w:t>
            </w:r>
            <w:r w:rsidRPr="0015312E">
              <w:rPr>
                <w:rFonts w:ascii="Times New Roman" w:eastAsia="Times New Roman" w:hAnsi="Times New Roman" w:cs="Times New Roman"/>
                <w:sz w:val="28"/>
                <w:szCs w:val="28"/>
              </w:rPr>
              <w:t>38/2017/TT-BLĐTBXH</w:t>
            </w:r>
          </w:p>
        </w:tc>
        <w:tc>
          <w:tcPr>
            <w:tcW w:w="6258" w:type="dxa"/>
            <w:tcMar>
              <w:top w:w="0" w:type="dxa"/>
              <w:left w:w="108" w:type="dxa"/>
              <w:bottom w:w="0" w:type="dxa"/>
              <w:right w:w="108" w:type="dxa"/>
            </w:tcMar>
            <w:hideMark/>
          </w:tcPr>
          <w:p w:rsidR="0015312E" w:rsidRPr="0015312E" w:rsidRDefault="0015312E" w:rsidP="0015312E">
            <w:pPr>
              <w:spacing w:before="120" w:after="0" w:line="234" w:lineRule="atLeast"/>
              <w:jc w:val="right"/>
              <w:rPr>
                <w:rFonts w:ascii="Times New Roman" w:eastAsia="Times New Roman" w:hAnsi="Times New Roman" w:cs="Times New Roman"/>
                <w:sz w:val="28"/>
                <w:szCs w:val="28"/>
              </w:rPr>
            </w:pPr>
            <w:r w:rsidRPr="0015312E">
              <w:rPr>
                <w:rFonts w:ascii="Times New Roman" w:eastAsia="Times New Roman" w:hAnsi="Times New Roman" w:cs="Times New Roman"/>
                <w:i/>
                <w:iCs/>
                <w:sz w:val="28"/>
                <w:szCs w:val="28"/>
                <w:lang w:val="vi-VN"/>
              </w:rPr>
              <w:t>Hà Nội, ngày </w:t>
            </w:r>
            <w:r w:rsidRPr="0015312E">
              <w:rPr>
                <w:rFonts w:ascii="Times New Roman" w:eastAsia="Times New Roman" w:hAnsi="Times New Roman" w:cs="Times New Roman"/>
                <w:i/>
                <w:iCs/>
                <w:sz w:val="28"/>
                <w:szCs w:val="28"/>
              </w:rPr>
              <w:t>29</w:t>
            </w:r>
            <w:r w:rsidRPr="0015312E">
              <w:rPr>
                <w:rFonts w:ascii="Times New Roman" w:eastAsia="Times New Roman" w:hAnsi="Times New Roman" w:cs="Times New Roman"/>
                <w:i/>
                <w:iCs/>
                <w:sz w:val="28"/>
                <w:szCs w:val="28"/>
                <w:lang w:val="vi-VN"/>
              </w:rPr>
              <w:t> tháng </w:t>
            </w:r>
            <w:r w:rsidRPr="0015312E">
              <w:rPr>
                <w:rFonts w:ascii="Times New Roman" w:eastAsia="Times New Roman" w:hAnsi="Times New Roman" w:cs="Times New Roman"/>
                <w:i/>
                <w:iCs/>
                <w:sz w:val="28"/>
                <w:szCs w:val="28"/>
              </w:rPr>
              <w:t>12</w:t>
            </w:r>
            <w:r w:rsidRPr="0015312E">
              <w:rPr>
                <w:rFonts w:ascii="Times New Roman" w:eastAsia="Times New Roman" w:hAnsi="Times New Roman" w:cs="Times New Roman"/>
                <w:i/>
                <w:iCs/>
                <w:sz w:val="28"/>
                <w:szCs w:val="28"/>
                <w:lang w:val="vi-VN"/>
              </w:rPr>
              <w:t> năm 201</w:t>
            </w:r>
            <w:r w:rsidRPr="0015312E">
              <w:rPr>
                <w:rFonts w:ascii="Times New Roman" w:eastAsia="Times New Roman" w:hAnsi="Times New Roman" w:cs="Times New Roman"/>
                <w:i/>
                <w:iCs/>
                <w:sz w:val="28"/>
                <w:szCs w:val="28"/>
              </w:rPr>
              <w:t>7</w:t>
            </w:r>
          </w:p>
        </w:tc>
      </w:tr>
    </w:tbl>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rPr>
        <w:t> </w:t>
      </w:r>
    </w:p>
    <w:p w:rsidR="0015312E" w:rsidRPr="0015312E" w:rsidRDefault="0015312E" w:rsidP="0015312E">
      <w:pPr>
        <w:shd w:val="clear" w:color="auto" w:fill="FFFFFF"/>
        <w:spacing w:after="0" w:line="234" w:lineRule="atLeast"/>
        <w:jc w:val="center"/>
        <w:rPr>
          <w:rFonts w:ascii="Times New Roman" w:eastAsia="Times New Roman" w:hAnsi="Times New Roman" w:cs="Times New Roman"/>
          <w:sz w:val="28"/>
          <w:szCs w:val="28"/>
        </w:rPr>
      </w:pPr>
      <w:bookmarkStart w:id="0" w:name="loai_1"/>
      <w:r w:rsidRPr="0015312E">
        <w:rPr>
          <w:rFonts w:ascii="Times New Roman" w:eastAsia="Times New Roman" w:hAnsi="Times New Roman" w:cs="Times New Roman"/>
          <w:b/>
          <w:bCs/>
          <w:sz w:val="28"/>
          <w:szCs w:val="28"/>
          <w:lang w:val="vi-VN"/>
        </w:rPr>
        <w:t>THÔNG TƯ</w:t>
      </w:r>
      <w:bookmarkEnd w:id="0"/>
    </w:p>
    <w:p w:rsidR="0015312E" w:rsidRDefault="0015312E" w:rsidP="0015312E">
      <w:pPr>
        <w:shd w:val="clear" w:color="auto" w:fill="FFFFFF"/>
        <w:spacing w:after="0" w:line="234" w:lineRule="atLeast"/>
        <w:jc w:val="center"/>
        <w:rPr>
          <w:rFonts w:ascii="Times New Roman" w:eastAsia="Times New Roman" w:hAnsi="Times New Roman" w:cs="Times New Roman"/>
          <w:sz w:val="28"/>
          <w:szCs w:val="28"/>
        </w:rPr>
      </w:pPr>
      <w:bookmarkStart w:id="1" w:name="loai_1_name"/>
      <w:r w:rsidRPr="0015312E">
        <w:rPr>
          <w:rFonts w:ascii="Times New Roman" w:eastAsia="Times New Roman" w:hAnsi="Times New Roman" w:cs="Times New Roman"/>
          <w:sz w:val="28"/>
          <w:szCs w:val="28"/>
          <w:lang w:val="vi-VN"/>
        </w:rPr>
        <w:t>QUY ĐỊNH CHƯƠNG TRÌNH BỒI DƯỠNG NGHIỆP VỤ SƯ PHẠM CHO NHÀ GIÁO DẠY TRÌNH ĐỘ SƠ CẤP; MẪU CHỨNG CHỈ, MẪU BẢN SAO; QUẢN LÝ PHÔI VÀ CHỨNG CHỈ NGHIỆP VỤ SƯ PHẠM DẠY TRÌNH ĐỘ SƠ CẤP</w:t>
      </w:r>
      <w:bookmarkEnd w:id="1"/>
    </w:p>
    <w:p w:rsidR="00765287" w:rsidRPr="00765287" w:rsidRDefault="00765287" w:rsidP="0015312E">
      <w:pPr>
        <w:shd w:val="clear" w:color="auto" w:fill="FFFFFF"/>
        <w:spacing w:after="0" w:line="234" w:lineRule="atLeast"/>
        <w:jc w:val="center"/>
        <w:rPr>
          <w:rFonts w:ascii="Times New Roman" w:eastAsia="Times New Roman" w:hAnsi="Times New Roman" w:cs="Times New Roman"/>
          <w:sz w:val="28"/>
          <w:szCs w:val="28"/>
        </w:rPr>
      </w:pPr>
    </w:p>
    <w:p w:rsidR="0015312E" w:rsidRPr="0015312E" w:rsidRDefault="0015312E" w:rsidP="00765287">
      <w:pPr>
        <w:shd w:val="clear" w:color="auto" w:fill="FFFFFF"/>
        <w:spacing w:after="120" w:line="240" w:lineRule="auto"/>
        <w:jc w:val="both"/>
        <w:rPr>
          <w:rFonts w:ascii="Times New Roman" w:eastAsia="Times New Roman" w:hAnsi="Times New Roman" w:cs="Times New Roman"/>
          <w:sz w:val="28"/>
          <w:szCs w:val="28"/>
        </w:rPr>
      </w:pPr>
      <w:r w:rsidRPr="0015312E">
        <w:rPr>
          <w:rFonts w:ascii="Times New Roman" w:eastAsia="Times New Roman" w:hAnsi="Times New Roman" w:cs="Times New Roman"/>
          <w:i/>
          <w:iCs/>
          <w:sz w:val="28"/>
          <w:szCs w:val="28"/>
          <w:lang w:val="vi-VN"/>
        </w:rPr>
        <w:t>Căn cứ Luật Giáo dục nghề nghiệp ngày 27 tháng 11 năm 2014;</w:t>
      </w:r>
    </w:p>
    <w:p w:rsidR="0015312E" w:rsidRPr="0015312E" w:rsidRDefault="0015312E" w:rsidP="00765287">
      <w:pPr>
        <w:shd w:val="clear" w:color="auto" w:fill="FFFFFF"/>
        <w:spacing w:after="120" w:line="240" w:lineRule="auto"/>
        <w:jc w:val="both"/>
        <w:rPr>
          <w:rFonts w:ascii="Times New Roman" w:eastAsia="Times New Roman" w:hAnsi="Times New Roman" w:cs="Times New Roman"/>
          <w:sz w:val="28"/>
          <w:szCs w:val="28"/>
        </w:rPr>
      </w:pPr>
      <w:r w:rsidRPr="0015312E">
        <w:rPr>
          <w:rFonts w:ascii="Times New Roman" w:eastAsia="Times New Roman" w:hAnsi="Times New Roman" w:cs="Times New Roman"/>
          <w:i/>
          <w:iCs/>
          <w:sz w:val="28"/>
          <w:szCs w:val="28"/>
          <w:lang w:val="vi-VN"/>
        </w:rPr>
        <w:t>Căn cứ Nghị định số 48/2015/NĐ-CP ngày 15 tháng 5 năm 2015 của Chính phủ quy định chi tiết một số điều của Luật Giáo dục nghề nghiệp;</w:t>
      </w:r>
    </w:p>
    <w:p w:rsidR="0015312E" w:rsidRPr="0015312E" w:rsidRDefault="0015312E" w:rsidP="00765287">
      <w:pPr>
        <w:shd w:val="clear" w:color="auto" w:fill="FFFFFF"/>
        <w:spacing w:after="120" w:line="240" w:lineRule="auto"/>
        <w:jc w:val="both"/>
        <w:rPr>
          <w:rFonts w:ascii="Times New Roman" w:eastAsia="Times New Roman" w:hAnsi="Times New Roman" w:cs="Times New Roman"/>
          <w:sz w:val="28"/>
          <w:szCs w:val="28"/>
        </w:rPr>
      </w:pPr>
      <w:r w:rsidRPr="0015312E">
        <w:rPr>
          <w:rFonts w:ascii="Times New Roman" w:eastAsia="Times New Roman" w:hAnsi="Times New Roman" w:cs="Times New Roman"/>
          <w:i/>
          <w:iCs/>
          <w:sz w:val="28"/>
          <w:szCs w:val="28"/>
          <w:lang w:val="vi-VN"/>
        </w:rPr>
        <w:t>Căn cứ Nghị định số 14/2017/NĐ-CP ngày 17 tháng 02 năm 2017 của Chính phủ quy định chức năng, nhiệm vụ, quyền hạn và cơ cấu tổ chức của Bộ Lao động - Thương b</w:t>
      </w:r>
      <w:r w:rsidRPr="0015312E">
        <w:rPr>
          <w:rFonts w:ascii="Times New Roman" w:eastAsia="Times New Roman" w:hAnsi="Times New Roman" w:cs="Times New Roman"/>
          <w:i/>
          <w:iCs/>
          <w:sz w:val="28"/>
          <w:szCs w:val="28"/>
        </w:rPr>
        <w:t>i</w:t>
      </w:r>
      <w:r w:rsidRPr="0015312E">
        <w:rPr>
          <w:rFonts w:ascii="Times New Roman" w:eastAsia="Times New Roman" w:hAnsi="Times New Roman" w:cs="Times New Roman"/>
          <w:i/>
          <w:iCs/>
          <w:sz w:val="28"/>
          <w:szCs w:val="28"/>
          <w:lang w:val="vi-VN"/>
        </w:rPr>
        <w:t>nh và Xã hội;</w:t>
      </w:r>
    </w:p>
    <w:p w:rsidR="0015312E" w:rsidRPr="0015312E" w:rsidRDefault="0015312E" w:rsidP="00765287">
      <w:pPr>
        <w:shd w:val="clear" w:color="auto" w:fill="FFFFFF"/>
        <w:spacing w:after="120" w:line="240" w:lineRule="auto"/>
        <w:jc w:val="both"/>
        <w:rPr>
          <w:rFonts w:ascii="Times New Roman" w:eastAsia="Times New Roman" w:hAnsi="Times New Roman" w:cs="Times New Roman"/>
          <w:sz w:val="28"/>
          <w:szCs w:val="28"/>
        </w:rPr>
      </w:pPr>
      <w:r w:rsidRPr="0015312E">
        <w:rPr>
          <w:rFonts w:ascii="Times New Roman" w:eastAsia="Times New Roman" w:hAnsi="Times New Roman" w:cs="Times New Roman"/>
          <w:i/>
          <w:iCs/>
          <w:sz w:val="28"/>
          <w:szCs w:val="28"/>
          <w:lang w:val="vi-VN"/>
        </w:rPr>
        <w:t>Theo đề nghị của Tổng Cục trưởng Tổng cục Giáo dục nghề nghiệp,</w:t>
      </w:r>
    </w:p>
    <w:p w:rsidR="0015312E" w:rsidRPr="0015312E" w:rsidRDefault="0015312E" w:rsidP="00765287">
      <w:pPr>
        <w:shd w:val="clear" w:color="auto" w:fill="FFFFFF"/>
        <w:spacing w:after="120" w:line="240" w:lineRule="auto"/>
        <w:jc w:val="both"/>
        <w:rPr>
          <w:rFonts w:ascii="Times New Roman" w:eastAsia="Times New Roman" w:hAnsi="Times New Roman" w:cs="Times New Roman"/>
          <w:sz w:val="28"/>
          <w:szCs w:val="28"/>
        </w:rPr>
      </w:pPr>
      <w:r w:rsidRPr="0015312E">
        <w:rPr>
          <w:rFonts w:ascii="Times New Roman" w:eastAsia="Times New Roman" w:hAnsi="Times New Roman" w:cs="Times New Roman"/>
          <w:i/>
          <w:iCs/>
          <w:sz w:val="28"/>
          <w:szCs w:val="28"/>
          <w:lang w:val="vi-VN"/>
        </w:rPr>
        <w:t>Bộ trưởng Bộ Lao động - Thương binh và Xã hội ban hành Thông tư quy định chương trình bồi dưỡng nghiệp vụ sư phạm cho nhà giáo dạy trình độ sơ cấp; mẫu chứng chỉ, mẫu bản sao; quản lý phôi và chứng chỉ nghiệp vụ sư phạm dạy trình độ sơ cấp.</w:t>
      </w:r>
    </w:p>
    <w:p w:rsidR="0015312E" w:rsidRPr="0015312E" w:rsidRDefault="0015312E" w:rsidP="00765287">
      <w:pPr>
        <w:shd w:val="clear" w:color="auto" w:fill="FFFFFF"/>
        <w:spacing w:after="120" w:line="240" w:lineRule="auto"/>
        <w:jc w:val="both"/>
        <w:rPr>
          <w:rFonts w:ascii="Times New Roman" w:eastAsia="Times New Roman" w:hAnsi="Times New Roman" w:cs="Times New Roman"/>
          <w:sz w:val="28"/>
          <w:szCs w:val="28"/>
        </w:rPr>
      </w:pPr>
      <w:bookmarkStart w:id="2" w:name="dieu_1"/>
      <w:r w:rsidRPr="0015312E">
        <w:rPr>
          <w:rFonts w:ascii="Times New Roman" w:eastAsia="Times New Roman" w:hAnsi="Times New Roman" w:cs="Times New Roman"/>
          <w:b/>
          <w:bCs/>
          <w:sz w:val="28"/>
          <w:szCs w:val="28"/>
          <w:lang w:val="vi-VN"/>
        </w:rPr>
        <w:t>Điều 1. Phạm vi điều chỉnh và đối tượng áp dụng</w:t>
      </w:r>
      <w:bookmarkEnd w:id="2"/>
    </w:p>
    <w:p w:rsidR="0015312E" w:rsidRPr="0015312E" w:rsidRDefault="0015312E" w:rsidP="00765287">
      <w:pPr>
        <w:shd w:val="clear" w:color="auto" w:fill="FFFFFF"/>
        <w:spacing w:after="120" w:line="240" w:lineRule="auto"/>
        <w:jc w:val="both"/>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1. Thông tư này quy định chương trình bồi dưỡng nghiệp vụ sư phạm cho nhà giáo dạy trình độ sơ cấp; mẫu chứng chỉ, mẫu bản sao; in, quản lý phôi; cấp và thu hồi chứng chỉ nghiệp vụ sư phạm dạy trình độ sơ cấp cho nhà giáo.</w:t>
      </w:r>
    </w:p>
    <w:p w:rsidR="0015312E" w:rsidRPr="0015312E" w:rsidRDefault="0015312E" w:rsidP="00765287">
      <w:pPr>
        <w:shd w:val="clear" w:color="auto" w:fill="FFFFFF"/>
        <w:spacing w:after="120" w:line="240" w:lineRule="auto"/>
        <w:jc w:val="both"/>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2. Thông tư này áp dụng đối với các trường đại học, cao đẳng, viện nghiên cứu và các cơ quan, tổ chức khác được Bộ Lao động - Thương binh và Xã hội giao nhiệm vụ đào tạo, bồi dưỡng nhà giáo giáo dục nghề nghiệp (sau đây gọi là cơ sở đào tạo, bồi dưỡng nhà giáo giáo dục nghề nghiệp).</w:t>
      </w:r>
    </w:p>
    <w:p w:rsidR="0015312E" w:rsidRPr="0015312E" w:rsidRDefault="0015312E" w:rsidP="00765287">
      <w:pPr>
        <w:shd w:val="clear" w:color="auto" w:fill="FFFFFF"/>
        <w:spacing w:after="120" w:line="240" w:lineRule="auto"/>
        <w:jc w:val="both"/>
        <w:rPr>
          <w:rFonts w:ascii="Times New Roman" w:eastAsia="Times New Roman" w:hAnsi="Times New Roman" w:cs="Times New Roman"/>
          <w:sz w:val="28"/>
          <w:szCs w:val="28"/>
        </w:rPr>
      </w:pPr>
      <w:bookmarkStart w:id="3" w:name="dieu_2"/>
      <w:r w:rsidRPr="0015312E">
        <w:rPr>
          <w:rFonts w:ascii="Times New Roman" w:eastAsia="Times New Roman" w:hAnsi="Times New Roman" w:cs="Times New Roman"/>
          <w:b/>
          <w:bCs/>
          <w:sz w:val="28"/>
          <w:szCs w:val="28"/>
          <w:lang w:val="vi-VN"/>
        </w:rPr>
        <w:t>Điều 2. Nội dung chương trình bồi dưỡng nghiệp vụ sư phạm cho nhà giáo dạy trình độ sơ cấp</w:t>
      </w:r>
      <w:bookmarkEnd w:id="3"/>
    </w:p>
    <w:p w:rsidR="0015312E" w:rsidRPr="0015312E" w:rsidRDefault="0015312E" w:rsidP="00765287">
      <w:pPr>
        <w:shd w:val="clear" w:color="auto" w:fill="FFFFFF"/>
        <w:spacing w:after="120" w:line="240" w:lineRule="auto"/>
        <w:jc w:val="both"/>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Nội dung chương trình bồi dưỡng nghiệp vụ sư phạm cho nhà giáo dạ</w:t>
      </w:r>
      <w:r w:rsidRPr="0015312E">
        <w:rPr>
          <w:rFonts w:ascii="Times New Roman" w:eastAsia="Times New Roman" w:hAnsi="Times New Roman" w:cs="Times New Roman"/>
          <w:sz w:val="28"/>
          <w:szCs w:val="28"/>
        </w:rPr>
        <w:t>y</w:t>
      </w:r>
      <w:r w:rsidRPr="0015312E">
        <w:rPr>
          <w:rFonts w:ascii="Times New Roman" w:eastAsia="Times New Roman" w:hAnsi="Times New Roman" w:cs="Times New Roman"/>
          <w:sz w:val="28"/>
          <w:szCs w:val="28"/>
          <w:lang w:val="vi-VN"/>
        </w:rPr>
        <w:t> trình độ sơ cấp quy định tại Thông tư này bao gồm: Mục tiêu, đối tượng, thời gian b</w:t>
      </w:r>
      <w:r w:rsidRPr="0015312E">
        <w:rPr>
          <w:rFonts w:ascii="Times New Roman" w:eastAsia="Times New Roman" w:hAnsi="Times New Roman" w:cs="Times New Roman"/>
          <w:sz w:val="28"/>
          <w:szCs w:val="28"/>
        </w:rPr>
        <w:t>ồ</w:t>
      </w:r>
      <w:r w:rsidRPr="0015312E">
        <w:rPr>
          <w:rFonts w:ascii="Times New Roman" w:eastAsia="Times New Roman" w:hAnsi="Times New Roman" w:cs="Times New Roman"/>
          <w:sz w:val="28"/>
          <w:szCs w:val="28"/>
          <w:lang w:val="vi-VN"/>
        </w:rPr>
        <w:t>i dưỡng và đơn vị thời gian, danh mục các mô-đun và phân bố thời gian bồi dư</w:t>
      </w:r>
      <w:r w:rsidRPr="0015312E">
        <w:rPr>
          <w:rFonts w:ascii="Times New Roman" w:eastAsia="Times New Roman" w:hAnsi="Times New Roman" w:cs="Times New Roman"/>
          <w:sz w:val="28"/>
          <w:szCs w:val="28"/>
        </w:rPr>
        <w:t>ỡ</w:t>
      </w:r>
      <w:r w:rsidRPr="0015312E">
        <w:rPr>
          <w:rFonts w:ascii="Times New Roman" w:eastAsia="Times New Roman" w:hAnsi="Times New Roman" w:cs="Times New Roman"/>
          <w:sz w:val="28"/>
          <w:szCs w:val="28"/>
          <w:lang w:val="vi-VN"/>
        </w:rPr>
        <w:t xml:space="preserve">ng, chương </w:t>
      </w:r>
      <w:r w:rsidRPr="0015312E">
        <w:rPr>
          <w:rFonts w:ascii="Times New Roman" w:eastAsia="Times New Roman" w:hAnsi="Times New Roman" w:cs="Times New Roman"/>
          <w:sz w:val="28"/>
          <w:szCs w:val="28"/>
          <w:lang w:val="vi-VN"/>
        </w:rPr>
        <w:lastRenderedPageBreak/>
        <w:t>trình các mô-đun và hướng dẫn thực hiện chương trình </w:t>
      </w:r>
      <w:r w:rsidRPr="0015312E">
        <w:rPr>
          <w:rFonts w:ascii="Times New Roman" w:eastAsia="Times New Roman" w:hAnsi="Times New Roman" w:cs="Times New Roman"/>
          <w:i/>
          <w:iCs/>
          <w:sz w:val="28"/>
          <w:szCs w:val="28"/>
          <w:lang w:val="vi-VN"/>
        </w:rPr>
        <w:t>(Chi tiết tại Phụ lục 01 kèm theo).</w:t>
      </w:r>
    </w:p>
    <w:p w:rsidR="0015312E" w:rsidRPr="0015312E" w:rsidRDefault="0015312E" w:rsidP="00765287">
      <w:pPr>
        <w:shd w:val="clear" w:color="auto" w:fill="FFFFFF"/>
        <w:spacing w:after="120" w:line="240" w:lineRule="auto"/>
        <w:jc w:val="both"/>
        <w:rPr>
          <w:rFonts w:ascii="Times New Roman" w:eastAsia="Times New Roman" w:hAnsi="Times New Roman" w:cs="Times New Roman"/>
          <w:sz w:val="28"/>
          <w:szCs w:val="28"/>
        </w:rPr>
      </w:pPr>
      <w:bookmarkStart w:id="4" w:name="dieu_3"/>
      <w:r w:rsidRPr="0015312E">
        <w:rPr>
          <w:rFonts w:ascii="Times New Roman" w:eastAsia="Times New Roman" w:hAnsi="Times New Roman" w:cs="Times New Roman"/>
          <w:b/>
          <w:bCs/>
          <w:sz w:val="28"/>
          <w:szCs w:val="28"/>
          <w:lang w:val="vi-VN"/>
        </w:rPr>
        <w:t>Điều 3. Tổ chức thực hiện chương trình và điều kiện để cấp chứng chỉ nghiệp vụ sư phạm dạy trình độ sơ cấp</w:t>
      </w:r>
      <w:bookmarkEnd w:id="4"/>
    </w:p>
    <w:p w:rsidR="0015312E" w:rsidRPr="0015312E" w:rsidRDefault="0015312E" w:rsidP="00765287">
      <w:pPr>
        <w:shd w:val="clear" w:color="auto" w:fill="FFFFFF"/>
        <w:spacing w:after="120" w:line="240" w:lineRule="auto"/>
        <w:jc w:val="both"/>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1. Căn cứ kế hoạch đào tạo, bồi dưỡng nghiệp vụ sư phạm hàng năm, cơ sở đào tạo, bồi dưỡng nhà giáo giáo dục nghề nghiệp tổ chức các khóa bồi dưỡng theo chương trình được quy định tại Điều 2 Thông tư này.</w:t>
      </w:r>
    </w:p>
    <w:p w:rsidR="0015312E" w:rsidRPr="0015312E" w:rsidRDefault="0015312E" w:rsidP="00765287">
      <w:pPr>
        <w:shd w:val="clear" w:color="auto" w:fill="FFFFFF"/>
        <w:spacing w:after="120" w:line="240" w:lineRule="auto"/>
        <w:jc w:val="both"/>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2. Chứng chỉ nghiệp vụ sư phạm dạy trình độ sơ cấp được cấp sau khi người học hoàn thành chương trình bồi dưỡng và được người đứng đầu cơ sở đào tạo, bồi dưỡng nhà giáo giáo dục nghề nghiệp ban hành quyết định công nhận tốt nghiệp.</w:t>
      </w:r>
    </w:p>
    <w:p w:rsidR="0015312E" w:rsidRPr="0015312E" w:rsidRDefault="0015312E" w:rsidP="00765287">
      <w:pPr>
        <w:shd w:val="clear" w:color="auto" w:fill="FFFFFF"/>
        <w:spacing w:after="120" w:line="240" w:lineRule="auto"/>
        <w:jc w:val="both"/>
        <w:rPr>
          <w:rFonts w:ascii="Times New Roman" w:eastAsia="Times New Roman" w:hAnsi="Times New Roman" w:cs="Times New Roman"/>
          <w:sz w:val="28"/>
          <w:szCs w:val="28"/>
        </w:rPr>
      </w:pPr>
      <w:bookmarkStart w:id="5" w:name="dieu_4"/>
      <w:r w:rsidRPr="0015312E">
        <w:rPr>
          <w:rFonts w:ascii="Times New Roman" w:eastAsia="Times New Roman" w:hAnsi="Times New Roman" w:cs="Times New Roman"/>
          <w:b/>
          <w:bCs/>
          <w:sz w:val="28"/>
          <w:szCs w:val="28"/>
          <w:lang w:val="vi-VN"/>
        </w:rPr>
        <w:t>Điều 4. Mẫu chứng chỉ nghiệp vụ sư phạm dạy trình độ sơ cấp</w:t>
      </w:r>
      <w:bookmarkEnd w:id="5"/>
    </w:p>
    <w:p w:rsidR="0015312E" w:rsidRPr="0015312E" w:rsidRDefault="0015312E" w:rsidP="00765287">
      <w:pPr>
        <w:shd w:val="clear" w:color="auto" w:fill="FFFFFF"/>
        <w:spacing w:after="120" w:line="240" w:lineRule="auto"/>
        <w:jc w:val="both"/>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1. Chứng chỉ nghiệp vụ sư phạm dạy trình độ sơ cấp được in 2 mặt gồm 4 trang, mỗi trang có kích thước 210 mm </w:t>
      </w:r>
      <w:r w:rsidRPr="0015312E">
        <w:rPr>
          <w:rFonts w:ascii="Times New Roman" w:eastAsia="Times New Roman" w:hAnsi="Times New Roman" w:cs="Times New Roman"/>
          <w:sz w:val="28"/>
          <w:szCs w:val="28"/>
        </w:rPr>
        <w:t>x</w:t>
      </w:r>
      <w:r w:rsidRPr="0015312E">
        <w:rPr>
          <w:rFonts w:ascii="Times New Roman" w:eastAsia="Times New Roman" w:hAnsi="Times New Roman" w:cs="Times New Roman"/>
          <w:sz w:val="28"/>
          <w:szCs w:val="28"/>
          <w:lang w:val="vi-VN"/>
        </w:rPr>
        <w:t> 148 mm; trang 1 và trang 4 là bìa của chứng chỉ; trang 2 và 3 là nội dung của chứng chỉ.</w:t>
      </w:r>
    </w:p>
    <w:p w:rsidR="0015312E" w:rsidRPr="0015312E" w:rsidRDefault="0015312E" w:rsidP="00765287">
      <w:pPr>
        <w:shd w:val="clear" w:color="auto" w:fill="FFFFFF"/>
        <w:spacing w:after="120" w:line="240" w:lineRule="auto"/>
        <w:jc w:val="both"/>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2. Phông chữ sử dụng trong mẫu chứng chỉ nghiệp vụ sư phạm dạy trình độ sơ cấp là phông chữ tiếng Việt của bộ mã ký tự Unicode theo tiêu chuẩn Việt Nam TCVN 6909: 2001, kiểu chữ Times New Roman.</w:t>
      </w:r>
    </w:p>
    <w:p w:rsidR="0015312E" w:rsidRPr="0015312E" w:rsidRDefault="0015312E" w:rsidP="00765287">
      <w:pPr>
        <w:shd w:val="clear" w:color="auto" w:fill="FFFFFF"/>
        <w:spacing w:after="120" w:line="240" w:lineRule="auto"/>
        <w:jc w:val="both"/>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3. Trang 1 và trang 4 của chứng chỉ nghiệp vụ sư phạm dạy trình độ sơ cấp có màu đỏ, chữ in trên bìa màu vàng. Nội dung in trên trang 1: Quốc hiệu là dòng chữ “CỘNG HÒA XÃ HỘI CHỦ NGHĨA VIỆT NAM” cách mép trên 15 mm, kiểu chữ in hoa, đứng, đậm, cỡ chữ 14. Quốc huy hình tròn, đường kính 40 mm, tâm cách mép trên 65 mm, được đặt canh giữa. Các dòng chữ “CHỨNG CHỈ” và “NGHIỆP VỤ SƯ PHẠM DẠY TRÌNH ĐỘ SƠ CẤP” đặt canh giữa, cách nhau dòng đơn, cách mép dưới 87 mm, kiểu chữ in hoa, đứng, đậm, cỡ chữ 16. Trang 4 không in chữ và hình.</w:t>
      </w:r>
    </w:p>
    <w:p w:rsidR="0015312E" w:rsidRPr="0015312E" w:rsidRDefault="0015312E" w:rsidP="00765287">
      <w:pPr>
        <w:shd w:val="clear" w:color="auto" w:fill="FFFFFF"/>
        <w:spacing w:after="120" w:line="240" w:lineRule="auto"/>
        <w:jc w:val="both"/>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4. Trang 2 và trang 3 của chứng chỉ nghiệp vụ sư phạm dạy trình độ sơ cấp có nền màu trắng, hình trống đồng in chìm chính giữa màu vàng nhạt, đường kính 210 mm. Nội dung in trên trang 2: các dòng chữ “CHỨNG CHỈ” và “NGHIỆP VỤ SƯ PHẠM DẠY TRÌNH ĐỘ SƠ CẤP” được trình bày bằng chữ màu đỏ, đặt canh giữa, cách nhau dòng đơn, chữ in hoa, cỡ chữ 14, ki</w:t>
      </w:r>
      <w:r w:rsidRPr="0015312E">
        <w:rPr>
          <w:rFonts w:ascii="Times New Roman" w:eastAsia="Times New Roman" w:hAnsi="Times New Roman" w:cs="Times New Roman"/>
          <w:sz w:val="28"/>
          <w:szCs w:val="28"/>
        </w:rPr>
        <w:t>ể</w:t>
      </w:r>
      <w:r w:rsidRPr="0015312E">
        <w:rPr>
          <w:rFonts w:ascii="Times New Roman" w:eastAsia="Times New Roman" w:hAnsi="Times New Roman" w:cs="Times New Roman"/>
          <w:sz w:val="28"/>
          <w:szCs w:val="28"/>
          <w:lang w:val="vi-VN"/>
        </w:rPr>
        <w:t>u chữ đứng, đậm. Nội dung in trên trang 3: Quốc hiệu gồm 2 dòng chữ “CỘNG HÒA XÃ HỘI CHỦ NGHĨA VIỆT NAM” và “Độc lập - Tự do - Hạnh phúc” được đặt canh giữa, chữ màu đen, cách nhau dòng đơn; dòng chữ “CỘNG HÒA X</w:t>
      </w:r>
      <w:r w:rsidRPr="0015312E">
        <w:rPr>
          <w:rFonts w:ascii="Times New Roman" w:eastAsia="Times New Roman" w:hAnsi="Times New Roman" w:cs="Times New Roman"/>
          <w:sz w:val="28"/>
          <w:szCs w:val="28"/>
        </w:rPr>
        <w:t>Ã</w:t>
      </w:r>
      <w:r w:rsidRPr="0015312E">
        <w:rPr>
          <w:rFonts w:ascii="Times New Roman" w:eastAsia="Times New Roman" w:hAnsi="Times New Roman" w:cs="Times New Roman"/>
          <w:sz w:val="28"/>
          <w:szCs w:val="28"/>
          <w:lang w:val="vi-VN"/>
        </w:rPr>
        <w:t> HỘI CHỦ NGHĨA VIỆT NAM” cách mép trên 14 m</w:t>
      </w:r>
      <w:r w:rsidRPr="0015312E">
        <w:rPr>
          <w:rFonts w:ascii="Times New Roman" w:eastAsia="Times New Roman" w:hAnsi="Times New Roman" w:cs="Times New Roman"/>
          <w:sz w:val="28"/>
          <w:szCs w:val="28"/>
        </w:rPr>
        <w:t>m</w:t>
      </w:r>
      <w:r w:rsidRPr="0015312E">
        <w:rPr>
          <w:rFonts w:ascii="Times New Roman" w:eastAsia="Times New Roman" w:hAnsi="Times New Roman" w:cs="Times New Roman"/>
          <w:sz w:val="28"/>
          <w:szCs w:val="28"/>
          <w:lang w:val="vi-VN"/>
        </w:rPr>
        <w:t>, được trình bày b</w:t>
      </w:r>
      <w:r w:rsidRPr="0015312E">
        <w:rPr>
          <w:rFonts w:ascii="Times New Roman" w:eastAsia="Times New Roman" w:hAnsi="Times New Roman" w:cs="Times New Roman"/>
          <w:sz w:val="28"/>
          <w:szCs w:val="28"/>
        </w:rPr>
        <w:t>ằ</w:t>
      </w:r>
      <w:r w:rsidRPr="0015312E">
        <w:rPr>
          <w:rFonts w:ascii="Times New Roman" w:eastAsia="Times New Roman" w:hAnsi="Times New Roman" w:cs="Times New Roman"/>
          <w:sz w:val="28"/>
          <w:szCs w:val="28"/>
          <w:lang w:val="vi-VN"/>
        </w:rPr>
        <w:t>n</w:t>
      </w:r>
      <w:r w:rsidRPr="0015312E">
        <w:rPr>
          <w:rFonts w:ascii="Times New Roman" w:eastAsia="Times New Roman" w:hAnsi="Times New Roman" w:cs="Times New Roman"/>
          <w:sz w:val="28"/>
          <w:szCs w:val="28"/>
        </w:rPr>
        <w:t>g</w:t>
      </w:r>
      <w:r w:rsidRPr="0015312E">
        <w:rPr>
          <w:rFonts w:ascii="Times New Roman" w:eastAsia="Times New Roman" w:hAnsi="Times New Roman" w:cs="Times New Roman"/>
          <w:sz w:val="28"/>
          <w:szCs w:val="28"/>
          <w:lang w:val="vi-VN"/>
        </w:rPr>
        <w:t> chữ in hoa, cỡ chữ 14, k</w:t>
      </w:r>
      <w:r w:rsidRPr="0015312E">
        <w:rPr>
          <w:rFonts w:ascii="Times New Roman" w:eastAsia="Times New Roman" w:hAnsi="Times New Roman" w:cs="Times New Roman"/>
          <w:sz w:val="28"/>
          <w:szCs w:val="28"/>
        </w:rPr>
        <w:t>iể</w:t>
      </w:r>
      <w:r w:rsidRPr="0015312E">
        <w:rPr>
          <w:rFonts w:ascii="Times New Roman" w:eastAsia="Times New Roman" w:hAnsi="Times New Roman" w:cs="Times New Roman"/>
          <w:sz w:val="28"/>
          <w:szCs w:val="28"/>
          <w:lang w:val="vi-VN"/>
        </w:rPr>
        <w:t>u chữ đứng, đậm; dòng thứ hai “Độc lập - Tự do - Hạnh phúc” được trình b</w:t>
      </w:r>
      <w:r w:rsidRPr="0015312E">
        <w:rPr>
          <w:rFonts w:ascii="Times New Roman" w:eastAsia="Times New Roman" w:hAnsi="Times New Roman" w:cs="Times New Roman"/>
          <w:sz w:val="28"/>
          <w:szCs w:val="28"/>
        </w:rPr>
        <w:t>à</w:t>
      </w:r>
      <w:r w:rsidRPr="0015312E">
        <w:rPr>
          <w:rFonts w:ascii="Times New Roman" w:eastAsia="Times New Roman" w:hAnsi="Times New Roman" w:cs="Times New Roman"/>
          <w:sz w:val="28"/>
          <w:szCs w:val="28"/>
          <w:lang w:val="vi-VN"/>
        </w:rPr>
        <w:t>y bằng chữ in thường, cỡ chữ 14, kiểu chữ đ</w:t>
      </w:r>
      <w:r w:rsidRPr="0015312E">
        <w:rPr>
          <w:rFonts w:ascii="Times New Roman" w:eastAsia="Times New Roman" w:hAnsi="Times New Roman" w:cs="Times New Roman"/>
          <w:sz w:val="28"/>
          <w:szCs w:val="28"/>
        </w:rPr>
        <w:t>ứ</w:t>
      </w:r>
      <w:r w:rsidRPr="0015312E">
        <w:rPr>
          <w:rFonts w:ascii="Times New Roman" w:eastAsia="Times New Roman" w:hAnsi="Times New Roman" w:cs="Times New Roman"/>
          <w:sz w:val="28"/>
          <w:szCs w:val="28"/>
          <w:lang w:val="vi-VN"/>
        </w:rPr>
        <w:t>ng, đậm; chữ cái đầu của các cụm từ được viết hoa, giữa các cụm từ có gạch nối (-), có cách chữ; phía dưới có dòng kẻ ngang, nét liền, có độ dài bằng độ dài của dòng chữ (sử dụng lệnh Draw, không dùng lệnh underline).</w:t>
      </w:r>
    </w:p>
    <w:p w:rsidR="0015312E" w:rsidRPr="0015312E" w:rsidRDefault="0015312E" w:rsidP="00765287">
      <w:pPr>
        <w:shd w:val="clear" w:color="auto" w:fill="FFFFFF"/>
        <w:spacing w:after="120" w:line="240" w:lineRule="auto"/>
        <w:jc w:val="both"/>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lastRenderedPageBreak/>
        <w:t>5. Nội dung cụ thể in trên trang 2 và trang 3 được trình bày bằng chữ màu đen và được thực hiện theo mẫu chứng chỉ nghiệp vụ sư phạm dạy trình độ sơ cấp quy định tại Phụ lục 02 ban hành kèm theo Thông tư này.</w:t>
      </w:r>
    </w:p>
    <w:p w:rsidR="0015312E" w:rsidRPr="0015312E" w:rsidRDefault="0015312E" w:rsidP="00765287">
      <w:pPr>
        <w:shd w:val="clear" w:color="auto" w:fill="FFFFFF"/>
        <w:spacing w:after="120" w:line="240" w:lineRule="auto"/>
        <w:jc w:val="both"/>
        <w:rPr>
          <w:rFonts w:ascii="Times New Roman" w:eastAsia="Times New Roman" w:hAnsi="Times New Roman" w:cs="Times New Roman"/>
          <w:sz w:val="28"/>
          <w:szCs w:val="28"/>
        </w:rPr>
      </w:pPr>
      <w:bookmarkStart w:id="6" w:name="dieu_5"/>
      <w:r w:rsidRPr="0015312E">
        <w:rPr>
          <w:rFonts w:ascii="Times New Roman" w:eastAsia="Times New Roman" w:hAnsi="Times New Roman" w:cs="Times New Roman"/>
          <w:b/>
          <w:bCs/>
          <w:sz w:val="28"/>
          <w:szCs w:val="28"/>
          <w:lang w:val="vi-VN"/>
        </w:rPr>
        <w:t>Điều 5. Mẫu bản sao chứng chỉ nghiệp vụ sư phạm dạy trình độ sơ cấp</w:t>
      </w:r>
      <w:bookmarkEnd w:id="6"/>
    </w:p>
    <w:p w:rsidR="0015312E" w:rsidRPr="0015312E" w:rsidRDefault="0015312E" w:rsidP="00765287">
      <w:pPr>
        <w:shd w:val="clear" w:color="auto" w:fill="FFFFFF"/>
        <w:spacing w:after="120" w:line="240" w:lineRule="auto"/>
        <w:jc w:val="both"/>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M</w:t>
      </w:r>
      <w:r w:rsidRPr="0015312E">
        <w:rPr>
          <w:rFonts w:ascii="Times New Roman" w:eastAsia="Times New Roman" w:hAnsi="Times New Roman" w:cs="Times New Roman"/>
          <w:sz w:val="28"/>
          <w:szCs w:val="28"/>
        </w:rPr>
        <w:t>ẫ</w:t>
      </w:r>
      <w:r w:rsidRPr="0015312E">
        <w:rPr>
          <w:rFonts w:ascii="Times New Roman" w:eastAsia="Times New Roman" w:hAnsi="Times New Roman" w:cs="Times New Roman"/>
          <w:sz w:val="28"/>
          <w:szCs w:val="28"/>
          <w:lang w:val="vi-VN"/>
        </w:rPr>
        <w:t>u bản sao chứng chỉ nghiệp vụ sư phạm dạy trình độ sơ cấp thực hiện theo quy định tại Điều 4 Thông tư này; dòng chữ “BẢN SAO” màu vàng ở trang 1 và màu đỏ ở trang 2, chữ in hoa, kiểu chữ đứng, đậm, cỡ chữ 16 ở trang 1 và 14 ở trang 2. Nội dung cụ thể thực hiện theo mẫu bản sao chứng chỉ nghiệp vụ sư phạm dạy trình độ sơ cấp quy định tại Phụ lục 03 ban hành kèm theo Thông tư này.</w:t>
      </w:r>
    </w:p>
    <w:p w:rsidR="0015312E" w:rsidRPr="0015312E" w:rsidRDefault="0015312E" w:rsidP="00765287">
      <w:pPr>
        <w:shd w:val="clear" w:color="auto" w:fill="FFFFFF"/>
        <w:spacing w:after="120" w:line="240" w:lineRule="auto"/>
        <w:jc w:val="both"/>
        <w:rPr>
          <w:rFonts w:ascii="Times New Roman" w:eastAsia="Times New Roman" w:hAnsi="Times New Roman" w:cs="Times New Roman"/>
          <w:sz w:val="28"/>
          <w:szCs w:val="28"/>
        </w:rPr>
      </w:pPr>
      <w:bookmarkStart w:id="7" w:name="dieu_6"/>
      <w:r w:rsidRPr="0015312E">
        <w:rPr>
          <w:rFonts w:ascii="Times New Roman" w:eastAsia="Times New Roman" w:hAnsi="Times New Roman" w:cs="Times New Roman"/>
          <w:b/>
          <w:bCs/>
          <w:sz w:val="28"/>
          <w:szCs w:val="28"/>
          <w:lang w:val="vi-VN"/>
        </w:rPr>
        <w:t>Điều 6. In phôi chứng chỉ nghiệp vụ sư phạm dạy trình độ sơ cấp</w:t>
      </w:r>
      <w:bookmarkEnd w:id="7"/>
    </w:p>
    <w:p w:rsidR="0015312E" w:rsidRPr="0015312E" w:rsidRDefault="0015312E" w:rsidP="00765287">
      <w:pPr>
        <w:shd w:val="clear" w:color="auto" w:fill="FFFFFF"/>
        <w:spacing w:after="120" w:line="240" w:lineRule="auto"/>
        <w:jc w:val="both"/>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1. Cơ sở đào tạo, bồi dưỡng nhà giáo giáo dục nghề nghiệp tự chịu trách nhiệm trong việc in phôi chứng chỉ nghiệp vụ sư phạm dạy trình độ sơ cấp theo quy định tại Điều 4 và Điều 5 Thông tư này.</w:t>
      </w:r>
    </w:p>
    <w:p w:rsidR="0015312E" w:rsidRPr="0015312E" w:rsidRDefault="0015312E" w:rsidP="00765287">
      <w:pPr>
        <w:shd w:val="clear" w:color="auto" w:fill="FFFFFF"/>
        <w:spacing w:after="120" w:line="240" w:lineRule="auto"/>
        <w:jc w:val="both"/>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2. Căn cứ mẫu phôi chứng chỉ nghiệp vụ sư phạm dạy trình độ sơ cấp quy định tại Điều 4 và Điều 5 của Thông tư này, người đứng đầu các cơ sở đào tạo, bồi dưỡng nhà giáo giáo dục nghề nghiệp phê duyệt mẫu phôi chứng chỉ của đơn vị mình và gửi mẫu phôi chứng chỉ về Tổng cục Giáo dục nghề nghiệp, Sở Lao động - Thương binh và Xã hội, cơ quan công an cấp tỉnh, thành phố trực thuộc Trung ương nơi đóng trụ sở để báo cáo; chịu trách nhiệm về nội dung in trên chứng chỉ và tổ chức in phôi chứng chỉ.</w:t>
      </w:r>
    </w:p>
    <w:p w:rsidR="0015312E" w:rsidRPr="0015312E" w:rsidRDefault="0015312E" w:rsidP="00765287">
      <w:pPr>
        <w:shd w:val="clear" w:color="auto" w:fill="FFFFFF"/>
        <w:spacing w:after="120" w:line="240" w:lineRule="auto"/>
        <w:jc w:val="both"/>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3. Việc in phôi chứng chỉ nghiệp vụ sư phạm dạy trình độ sơ cấp phải đảm bảo chặt chẽ, an toàn, bảo mật và phải được lập s</w:t>
      </w:r>
      <w:r w:rsidRPr="0015312E">
        <w:rPr>
          <w:rFonts w:ascii="Times New Roman" w:eastAsia="Times New Roman" w:hAnsi="Times New Roman" w:cs="Times New Roman"/>
          <w:sz w:val="28"/>
          <w:szCs w:val="28"/>
        </w:rPr>
        <w:t>ổ</w:t>
      </w:r>
      <w:r w:rsidRPr="0015312E">
        <w:rPr>
          <w:rFonts w:ascii="Times New Roman" w:eastAsia="Times New Roman" w:hAnsi="Times New Roman" w:cs="Times New Roman"/>
          <w:sz w:val="28"/>
          <w:szCs w:val="28"/>
          <w:lang w:val="vi-VN"/>
        </w:rPr>
        <w:t> quản lý.</w:t>
      </w:r>
    </w:p>
    <w:p w:rsidR="0015312E" w:rsidRPr="0015312E" w:rsidRDefault="0015312E" w:rsidP="00765287">
      <w:pPr>
        <w:shd w:val="clear" w:color="auto" w:fill="FFFFFF"/>
        <w:spacing w:after="120" w:line="240" w:lineRule="auto"/>
        <w:jc w:val="both"/>
        <w:rPr>
          <w:rFonts w:ascii="Times New Roman" w:eastAsia="Times New Roman" w:hAnsi="Times New Roman" w:cs="Times New Roman"/>
          <w:sz w:val="28"/>
          <w:szCs w:val="28"/>
        </w:rPr>
      </w:pPr>
      <w:bookmarkStart w:id="8" w:name="dieu_7"/>
      <w:r w:rsidRPr="0015312E">
        <w:rPr>
          <w:rFonts w:ascii="Times New Roman" w:eastAsia="Times New Roman" w:hAnsi="Times New Roman" w:cs="Times New Roman"/>
          <w:b/>
          <w:bCs/>
          <w:sz w:val="28"/>
          <w:szCs w:val="28"/>
          <w:lang w:val="vi-VN"/>
        </w:rPr>
        <w:t>Điều 7. Quản lý phôi chứng chỉ nghiệp vụ sư phạm dạy trình độ sơ cấp</w:t>
      </w:r>
      <w:bookmarkEnd w:id="8"/>
    </w:p>
    <w:p w:rsidR="0015312E" w:rsidRPr="0015312E" w:rsidRDefault="0015312E" w:rsidP="00765287">
      <w:pPr>
        <w:shd w:val="clear" w:color="auto" w:fill="FFFFFF"/>
        <w:spacing w:after="120" w:line="240" w:lineRule="auto"/>
        <w:jc w:val="both"/>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1. Cơ sở đào tạo, bồi dưỡng nhà giáo giáo dục nghề nghiệp phải lập sổ cấp chứng chỉ nghiệp vụ sư phạm dạy trình độ sơ cấp, trong đó ghi rõ số hiệu, số vào sổ cấp chứng chỉ. Việc lập số hiệu, số vào sổ cấp chứng chỉ nghiệp vụ sư phạm dạy trình độ sơ cấp được thực hiện theo quy định sau:</w:t>
      </w:r>
    </w:p>
    <w:p w:rsidR="0015312E" w:rsidRPr="0015312E" w:rsidRDefault="0015312E" w:rsidP="00765287">
      <w:pPr>
        <w:shd w:val="clear" w:color="auto" w:fill="FFFFFF"/>
        <w:spacing w:after="120" w:line="240" w:lineRule="auto"/>
        <w:jc w:val="both"/>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a) Số hiệu chứng chỉ nghiệp vụ sư phạm dạy trình độ sơ cấp được lập liên tục theo số tự nhiên từ nhỏ đến lớn trong toàn bộ quá trình hoạt động của cơ sở đào tạo, b</w:t>
      </w:r>
      <w:r w:rsidRPr="0015312E">
        <w:rPr>
          <w:rFonts w:ascii="Times New Roman" w:eastAsia="Times New Roman" w:hAnsi="Times New Roman" w:cs="Times New Roman"/>
          <w:sz w:val="28"/>
          <w:szCs w:val="28"/>
        </w:rPr>
        <w:t>ồ</w:t>
      </w:r>
      <w:r w:rsidRPr="0015312E">
        <w:rPr>
          <w:rFonts w:ascii="Times New Roman" w:eastAsia="Times New Roman" w:hAnsi="Times New Roman" w:cs="Times New Roman"/>
          <w:sz w:val="28"/>
          <w:szCs w:val="28"/>
          <w:lang w:val="vi-VN"/>
        </w:rPr>
        <w:t>i dưỡng nhà giáo giáo dục nghề nghiệp </w:t>
      </w:r>
      <w:r w:rsidRPr="0015312E">
        <w:rPr>
          <w:rFonts w:ascii="Times New Roman" w:eastAsia="Times New Roman" w:hAnsi="Times New Roman" w:cs="Times New Roman"/>
          <w:sz w:val="28"/>
          <w:szCs w:val="28"/>
        </w:rPr>
        <w:t>t</w:t>
      </w:r>
      <w:r w:rsidRPr="0015312E">
        <w:rPr>
          <w:rFonts w:ascii="Times New Roman" w:eastAsia="Times New Roman" w:hAnsi="Times New Roman" w:cs="Times New Roman"/>
          <w:sz w:val="28"/>
          <w:szCs w:val="28"/>
          <w:lang w:val="vi-VN"/>
        </w:rPr>
        <w:t>ừ khi tự thực hiện in phôi chứng chỉ; đảm bảo phân biệt được số hiệu của từng loại chứng chỉ;</w:t>
      </w:r>
    </w:p>
    <w:p w:rsidR="0015312E" w:rsidRPr="0015312E" w:rsidRDefault="0015312E" w:rsidP="00765287">
      <w:pPr>
        <w:shd w:val="clear" w:color="auto" w:fill="FFFFFF"/>
        <w:spacing w:after="120" w:line="240" w:lineRule="auto"/>
        <w:jc w:val="both"/>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b) Số vào sổ cấp chứng chỉ nghiệp vụ sư phạm dạy trình độ sơ cấp được lập liên tục theo số tự nhiên từ nhỏ đến lớn theo từng năm từ ngày 01/01 </w:t>
      </w:r>
      <w:r w:rsidRPr="0015312E">
        <w:rPr>
          <w:rFonts w:ascii="Times New Roman" w:eastAsia="Times New Roman" w:hAnsi="Times New Roman" w:cs="Times New Roman"/>
          <w:sz w:val="28"/>
          <w:szCs w:val="28"/>
        </w:rPr>
        <w:t>đ</w:t>
      </w:r>
      <w:r w:rsidRPr="0015312E">
        <w:rPr>
          <w:rFonts w:ascii="Times New Roman" w:eastAsia="Times New Roman" w:hAnsi="Times New Roman" w:cs="Times New Roman"/>
          <w:sz w:val="28"/>
          <w:szCs w:val="28"/>
          <w:lang w:val="vi-VN"/>
        </w:rPr>
        <w:t>ến hết ngày 31/12; đảm bảo phân biệt được số vào sổ cấp của từng loại chứng chỉ, năm cấp và cơ sở đào tạo, bồi dưỡng nhà giáo giáo dục nghề nghiệp cấp.</w:t>
      </w:r>
    </w:p>
    <w:p w:rsidR="0015312E" w:rsidRPr="0015312E" w:rsidRDefault="0015312E" w:rsidP="00765287">
      <w:pPr>
        <w:shd w:val="clear" w:color="auto" w:fill="FFFFFF"/>
        <w:spacing w:after="120" w:line="240" w:lineRule="auto"/>
        <w:jc w:val="both"/>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 xml:space="preserve">2. Đối với các phôi chứng chỉ nghiệp vụ sư phạm dạy trình độ sơ cấp bị hư hỏng, in sai, viết sai, chưa sử dụng do thay đổi mẫu thì cơ sở đào tạo, bồi dưỡng nhà giáo giáo dục nghề nghiệp phải lập hội đồng xử lý và có biên bản hủy bỏ, ghi rõ số </w:t>
      </w:r>
      <w:r w:rsidRPr="0015312E">
        <w:rPr>
          <w:rFonts w:ascii="Times New Roman" w:eastAsia="Times New Roman" w:hAnsi="Times New Roman" w:cs="Times New Roman"/>
          <w:sz w:val="28"/>
          <w:szCs w:val="28"/>
          <w:lang w:val="vi-VN"/>
        </w:rPr>
        <w:lastRenderedPageBreak/>
        <w:t>lượng, số hiệu và tình trạng chứng chỉ trước khi bị hủy bỏ. Biên bản hủy phải được lưu trữ trong hồ sơ theo dõi, quản lý.</w:t>
      </w:r>
    </w:p>
    <w:p w:rsidR="0015312E" w:rsidRPr="0015312E" w:rsidRDefault="0015312E" w:rsidP="00765287">
      <w:pPr>
        <w:shd w:val="clear" w:color="auto" w:fill="FFFFFF"/>
        <w:spacing w:after="120" w:line="240" w:lineRule="auto"/>
        <w:jc w:val="both"/>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3. Trường hợp phôi chứng chỉ nghiệp vụ sư phạm dạy trình độ sơ cấp bị mất, cơ sở đào tạo, bồi dưỡng nhà giáo giáo dục nghề nghiệp phải lập biên bản và báo cáo với cơ quan công an, Sở Lao động - Thương binh và Xã hội địa phương nơi đóng trụ sở để xử lý kịp thời.</w:t>
      </w:r>
    </w:p>
    <w:p w:rsidR="0015312E" w:rsidRPr="0015312E" w:rsidRDefault="0015312E" w:rsidP="00765287">
      <w:pPr>
        <w:shd w:val="clear" w:color="auto" w:fill="FFFFFF"/>
        <w:spacing w:after="120" w:line="240" w:lineRule="auto"/>
        <w:jc w:val="both"/>
        <w:rPr>
          <w:rFonts w:ascii="Times New Roman" w:eastAsia="Times New Roman" w:hAnsi="Times New Roman" w:cs="Times New Roman"/>
          <w:sz w:val="28"/>
          <w:szCs w:val="28"/>
        </w:rPr>
      </w:pPr>
      <w:bookmarkStart w:id="9" w:name="dieu_8"/>
      <w:r w:rsidRPr="0015312E">
        <w:rPr>
          <w:rFonts w:ascii="Times New Roman" w:eastAsia="Times New Roman" w:hAnsi="Times New Roman" w:cs="Times New Roman"/>
          <w:b/>
          <w:bCs/>
          <w:sz w:val="28"/>
          <w:szCs w:val="28"/>
          <w:lang w:val="vi-VN"/>
        </w:rPr>
        <w:t>Điều 8. Cấp chứng chỉ, bản sao chứng chỉ nghiệp vụ sư phạm dạy trình độ sơ cấp</w:t>
      </w:r>
      <w:bookmarkEnd w:id="9"/>
    </w:p>
    <w:p w:rsidR="0015312E" w:rsidRPr="0015312E" w:rsidRDefault="0015312E" w:rsidP="00765287">
      <w:pPr>
        <w:shd w:val="clear" w:color="auto" w:fill="FFFFFF"/>
        <w:spacing w:after="120" w:line="240" w:lineRule="auto"/>
        <w:jc w:val="both"/>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1. Người đứng đầu các cơ sở đào tạo, bồi dưỡng nhà giáo giáo dục nghề nghiệp có trách nhiệm:</w:t>
      </w:r>
    </w:p>
    <w:p w:rsidR="0015312E" w:rsidRPr="0015312E" w:rsidRDefault="0015312E" w:rsidP="00765287">
      <w:pPr>
        <w:shd w:val="clear" w:color="auto" w:fill="FFFFFF"/>
        <w:spacing w:after="120" w:line="240" w:lineRule="auto"/>
        <w:jc w:val="both"/>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a) Cấp chứng chỉ nghiệp vụ sư phạm dạy trình độ sơ cấp cho những học viên tốt nghiệp khóa bồi dưỡng nghiệp vụ sư phạm cho nhà giáo dạy trình độ sơ cấp quy định tại Thông tư này không quá 30 ngày, kể từ ngày kết thúc khóa bồi dưỡng;</w:t>
      </w:r>
    </w:p>
    <w:p w:rsidR="0015312E" w:rsidRPr="0015312E" w:rsidRDefault="0015312E" w:rsidP="00765287">
      <w:pPr>
        <w:shd w:val="clear" w:color="auto" w:fill="FFFFFF"/>
        <w:spacing w:after="120" w:line="240" w:lineRule="auto"/>
        <w:jc w:val="both"/>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b) Lập sổ theo dõi việc cấp chứng chỉ nghiệp vụ sư phạm dạy trình độ sơ cấp, cấp bản sao chứng chỉ theo quy định tại khoản 1 Điều 7 Thông tư này.</w:t>
      </w:r>
    </w:p>
    <w:p w:rsidR="0015312E" w:rsidRPr="0015312E" w:rsidRDefault="0015312E" w:rsidP="00765287">
      <w:pPr>
        <w:shd w:val="clear" w:color="auto" w:fill="FFFFFF"/>
        <w:spacing w:after="120" w:line="240" w:lineRule="auto"/>
        <w:jc w:val="both"/>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2. Khi cấp chứng chỉ nghiệp vụ sư phạm dạy trình độ sơ cấp cho học viên, cơ sở đào tạo, bồi dưỡng nhà giáo giáo dục nghề nghiệp phải thực hiện các công việc sau:</w:t>
      </w:r>
    </w:p>
    <w:p w:rsidR="0015312E" w:rsidRPr="0015312E" w:rsidRDefault="0015312E" w:rsidP="00765287">
      <w:pPr>
        <w:shd w:val="clear" w:color="auto" w:fill="FFFFFF"/>
        <w:spacing w:after="120" w:line="240" w:lineRule="auto"/>
        <w:jc w:val="both"/>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a) Dán ảnh của học viên được cấp (ảnh chụp theo kiểu làm chứng minh nhân dân, cỡ ảnh 3x4);</w:t>
      </w:r>
    </w:p>
    <w:p w:rsidR="0015312E" w:rsidRPr="0015312E" w:rsidRDefault="0015312E" w:rsidP="00765287">
      <w:pPr>
        <w:shd w:val="clear" w:color="auto" w:fill="FFFFFF"/>
        <w:spacing w:after="120" w:line="240" w:lineRule="auto"/>
        <w:jc w:val="both"/>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b) Đóng dấu của cơ sở đào tạo, bồi dưỡng nhà giáo giáo dục nghề nghiệp lên ảnh (không quá 1/4 phía dưới, góc bên phải);</w:t>
      </w:r>
    </w:p>
    <w:p w:rsidR="0015312E" w:rsidRPr="0015312E" w:rsidRDefault="0015312E" w:rsidP="00765287">
      <w:pPr>
        <w:shd w:val="clear" w:color="auto" w:fill="FFFFFF"/>
        <w:spacing w:after="120" w:line="240" w:lineRule="auto"/>
        <w:jc w:val="both"/>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c) Ghi đầy đủ, chính xác, rõ ràng các nội dung trong ch</w:t>
      </w:r>
      <w:r w:rsidRPr="0015312E">
        <w:rPr>
          <w:rFonts w:ascii="Times New Roman" w:eastAsia="Times New Roman" w:hAnsi="Times New Roman" w:cs="Times New Roman"/>
          <w:sz w:val="28"/>
          <w:szCs w:val="28"/>
        </w:rPr>
        <w:t>ứ</w:t>
      </w:r>
      <w:r w:rsidRPr="0015312E">
        <w:rPr>
          <w:rFonts w:ascii="Times New Roman" w:eastAsia="Times New Roman" w:hAnsi="Times New Roman" w:cs="Times New Roman"/>
          <w:sz w:val="28"/>
          <w:szCs w:val="28"/>
          <w:lang w:val="vi-VN"/>
        </w:rPr>
        <w:t>ng chỉ nghiệp vụ sư phạm dạy trình độ sơ cấp (tại trang 2 và trang 3) bằng loại mực màu đen, riêng họ và tên của học viên phải ghi bằng kiểu chữ in hoa.</w:t>
      </w:r>
    </w:p>
    <w:p w:rsidR="0015312E" w:rsidRPr="0015312E" w:rsidRDefault="0015312E" w:rsidP="00765287">
      <w:pPr>
        <w:shd w:val="clear" w:color="auto" w:fill="FFFFFF"/>
        <w:spacing w:after="120" w:line="240" w:lineRule="auto"/>
        <w:jc w:val="both"/>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3. Chứng chỉ nghiệp vụ sư phạm dạy trình độ sơ cấp chỉ cấp một lần. Trường hợp học viên đã nhận chứng chỉ nghiệp vụ sư phạm dạy trình độ sơ cấp mà bị mất hoặc hư, hỏng nếu có yêu cầu thì được cấp bản sao. Bản sao chứng chỉ nghiệp vụ sư phạm dạy trình độ sơ cấp có giá trị như bản chính.</w:t>
      </w:r>
    </w:p>
    <w:p w:rsidR="0015312E" w:rsidRPr="0015312E" w:rsidRDefault="0015312E" w:rsidP="00765287">
      <w:pPr>
        <w:shd w:val="clear" w:color="auto" w:fill="FFFFFF"/>
        <w:spacing w:after="120" w:line="240" w:lineRule="auto"/>
        <w:jc w:val="both"/>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4. Trình tự, thủ tục cấp bản sao chứng chỉ nghiệp vụ sư phạm dạy trình độ sơ cấp:</w:t>
      </w:r>
    </w:p>
    <w:p w:rsidR="0015312E" w:rsidRPr="0015312E" w:rsidRDefault="0015312E" w:rsidP="00765287">
      <w:pPr>
        <w:shd w:val="clear" w:color="auto" w:fill="FFFFFF"/>
        <w:spacing w:after="120" w:line="240" w:lineRule="auto"/>
        <w:jc w:val="both"/>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a) Người yêu cầu cấp bản sao chứng chỉ nghiệp vụ sư phạm dạy trình độ sơ cấp phải có đơn đề nghị cấp bản sao ch</w:t>
      </w:r>
      <w:r w:rsidRPr="0015312E">
        <w:rPr>
          <w:rFonts w:ascii="Times New Roman" w:eastAsia="Times New Roman" w:hAnsi="Times New Roman" w:cs="Times New Roman"/>
          <w:sz w:val="28"/>
          <w:szCs w:val="28"/>
        </w:rPr>
        <w:t>ứ</w:t>
      </w:r>
      <w:r w:rsidRPr="0015312E">
        <w:rPr>
          <w:rFonts w:ascii="Times New Roman" w:eastAsia="Times New Roman" w:hAnsi="Times New Roman" w:cs="Times New Roman"/>
          <w:sz w:val="28"/>
          <w:szCs w:val="28"/>
          <w:lang w:val="vi-VN"/>
        </w:rPr>
        <w:t>ng chỉ theo mẫu quy định tại Phụ lục 04 kèm theo Thông tư này, xuất trình chứng minh thư nhân dân hoặc hộ chiếu hoặc thẻ căn cước công dân còn giá trị sử dụng để người tiếp nhận hồ sơ kiểm tra;</w:t>
      </w:r>
    </w:p>
    <w:p w:rsidR="0015312E" w:rsidRPr="0015312E" w:rsidRDefault="0015312E" w:rsidP="00765287">
      <w:pPr>
        <w:shd w:val="clear" w:color="auto" w:fill="FFFFFF"/>
        <w:spacing w:after="120" w:line="240" w:lineRule="auto"/>
        <w:jc w:val="both"/>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b) Trường hợp người yêu cầu cấp bản sao chứng chỉ nghiệp vụ sư phạm dạy trình độ sơ cấp gửi yêu cầu nhận kết quả qua đường bưu điện, ngoài hồ sơ quy định tại điểm a Khoản 4 Điều này phải gửi kèm theo một (01) phong bì có dán tem và ghi rõ họ tên, địa chỉ, số điện thoại liên lạc của người nhận;</w:t>
      </w:r>
    </w:p>
    <w:p w:rsidR="0015312E" w:rsidRPr="0015312E" w:rsidRDefault="0015312E" w:rsidP="00765287">
      <w:pPr>
        <w:shd w:val="clear" w:color="auto" w:fill="FFFFFF"/>
        <w:spacing w:after="120" w:line="240" w:lineRule="auto"/>
        <w:jc w:val="both"/>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lastRenderedPageBreak/>
        <w:t>c) Trong thời hạn 5 ngày làm việc kể t</w:t>
      </w:r>
      <w:r w:rsidRPr="0015312E">
        <w:rPr>
          <w:rFonts w:ascii="Times New Roman" w:eastAsia="Times New Roman" w:hAnsi="Times New Roman" w:cs="Times New Roman"/>
          <w:sz w:val="28"/>
          <w:szCs w:val="28"/>
        </w:rPr>
        <w:t>ừ</w:t>
      </w:r>
      <w:r w:rsidRPr="0015312E">
        <w:rPr>
          <w:rFonts w:ascii="Times New Roman" w:eastAsia="Times New Roman" w:hAnsi="Times New Roman" w:cs="Times New Roman"/>
          <w:sz w:val="28"/>
          <w:szCs w:val="28"/>
          <w:lang w:val="vi-VN"/>
        </w:rPr>
        <w:t> ngày nhận đủ hồ sơ hợp lệ, cơ sở đào tạo, bồi dưỡng nhà giáo giáo dục nghề nghiệp xem xét, kiểm tra tính h</w:t>
      </w:r>
      <w:r w:rsidRPr="0015312E">
        <w:rPr>
          <w:rFonts w:ascii="Times New Roman" w:eastAsia="Times New Roman" w:hAnsi="Times New Roman" w:cs="Times New Roman"/>
          <w:sz w:val="28"/>
          <w:szCs w:val="28"/>
        </w:rPr>
        <w:t>ợ</w:t>
      </w:r>
      <w:r w:rsidRPr="0015312E">
        <w:rPr>
          <w:rFonts w:ascii="Times New Roman" w:eastAsia="Times New Roman" w:hAnsi="Times New Roman" w:cs="Times New Roman"/>
          <w:sz w:val="28"/>
          <w:szCs w:val="28"/>
          <w:lang w:val="vi-VN"/>
        </w:rPr>
        <w:t>p pháp của việc yêu cầu cấp bản sao chứng chỉ, đối chiếu với sổ cấp chứng chỉ đ</w:t>
      </w:r>
      <w:r w:rsidRPr="0015312E">
        <w:rPr>
          <w:rFonts w:ascii="Times New Roman" w:eastAsia="Times New Roman" w:hAnsi="Times New Roman" w:cs="Times New Roman"/>
          <w:sz w:val="28"/>
          <w:szCs w:val="28"/>
        </w:rPr>
        <w:t>ể</w:t>
      </w:r>
      <w:r w:rsidRPr="0015312E">
        <w:rPr>
          <w:rFonts w:ascii="Times New Roman" w:eastAsia="Times New Roman" w:hAnsi="Times New Roman" w:cs="Times New Roman"/>
          <w:sz w:val="28"/>
          <w:szCs w:val="28"/>
          <w:lang w:val="vi-VN"/>
        </w:rPr>
        <w:t> cấp bản sao cho người yêu cầu. Nội dung bản sao chứng chỉ phải đúng với nội dung đã ghi trong sổ cấp chứng chỉ;</w:t>
      </w:r>
    </w:p>
    <w:p w:rsidR="0015312E" w:rsidRPr="0015312E" w:rsidRDefault="0015312E" w:rsidP="00765287">
      <w:pPr>
        <w:shd w:val="clear" w:color="auto" w:fill="FFFFFF"/>
        <w:spacing w:after="120" w:line="240" w:lineRule="auto"/>
        <w:jc w:val="both"/>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d) Trường hợp không cấp bản sao chứng chỉ nghiệp vụ sư phạm dạy trình độ sơ cấp cho người yêu cầu thì cơ sở đào tạo, bồi dưỡng nhà giáo giáo dục nghề nghiệp phải trả lời bằng văn bản và nêu rõ lý do.</w:t>
      </w:r>
    </w:p>
    <w:p w:rsidR="0015312E" w:rsidRPr="0015312E" w:rsidRDefault="0015312E" w:rsidP="00765287">
      <w:pPr>
        <w:shd w:val="clear" w:color="auto" w:fill="FFFFFF"/>
        <w:spacing w:after="120" w:line="240" w:lineRule="auto"/>
        <w:jc w:val="both"/>
        <w:rPr>
          <w:rFonts w:ascii="Times New Roman" w:eastAsia="Times New Roman" w:hAnsi="Times New Roman" w:cs="Times New Roman"/>
          <w:sz w:val="28"/>
          <w:szCs w:val="28"/>
        </w:rPr>
      </w:pPr>
      <w:bookmarkStart w:id="10" w:name="dieu_9"/>
      <w:r w:rsidRPr="0015312E">
        <w:rPr>
          <w:rFonts w:ascii="Times New Roman" w:eastAsia="Times New Roman" w:hAnsi="Times New Roman" w:cs="Times New Roman"/>
          <w:b/>
          <w:bCs/>
          <w:sz w:val="28"/>
          <w:szCs w:val="28"/>
          <w:lang w:val="vi-VN"/>
        </w:rPr>
        <w:t>Điều 9. Thu hồi chứng chỉ nghiệp vụ sư phạm dạy trình độ sơ cấp</w:t>
      </w:r>
      <w:bookmarkEnd w:id="10"/>
    </w:p>
    <w:p w:rsidR="0015312E" w:rsidRPr="0015312E" w:rsidRDefault="0015312E" w:rsidP="00765287">
      <w:pPr>
        <w:shd w:val="clear" w:color="auto" w:fill="FFFFFF"/>
        <w:spacing w:after="120" w:line="240" w:lineRule="auto"/>
        <w:jc w:val="both"/>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Người đứng đầu các cơ sở đào tạo, bồi dưỡng nhà giáo giáo dục nghề nghiệp ra quyết định và thực hiện việc thu hồi chứng chỉ nghiệp vụ sư phạm dạy trình độ sơ cấp do đơn vị mình cấp trong các trường hợp sau:</w:t>
      </w:r>
    </w:p>
    <w:p w:rsidR="0015312E" w:rsidRPr="0015312E" w:rsidRDefault="0015312E" w:rsidP="00765287">
      <w:pPr>
        <w:shd w:val="clear" w:color="auto" w:fill="FFFFFF"/>
        <w:spacing w:after="120" w:line="240" w:lineRule="auto"/>
        <w:jc w:val="both"/>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1. Người được cấp chứng chỉ nghiệp vụ sư phạm dạy trình độ sơ cấp bị phát hiện có hành vi gian lận trong học tập, thi hoặc trong việc làm hồ sơ để được cấp chứng chỉ nghiệp vụ sư phạm dạy trình độ sơ cấp.</w:t>
      </w:r>
    </w:p>
    <w:p w:rsidR="0015312E" w:rsidRPr="0015312E" w:rsidRDefault="0015312E" w:rsidP="00765287">
      <w:pPr>
        <w:shd w:val="clear" w:color="auto" w:fill="FFFFFF"/>
        <w:spacing w:after="120" w:line="240" w:lineRule="auto"/>
        <w:jc w:val="both"/>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2. Chứng chỉ nghiệp vụ sư phạm dạy trình độ sơ cấp bị tẩy xóa.</w:t>
      </w:r>
    </w:p>
    <w:p w:rsidR="0015312E" w:rsidRPr="0015312E" w:rsidRDefault="0015312E" w:rsidP="00765287">
      <w:pPr>
        <w:shd w:val="clear" w:color="auto" w:fill="FFFFFF"/>
        <w:spacing w:after="120" w:line="240" w:lineRule="auto"/>
        <w:jc w:val="both"/>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3. Người được cấp chứng chỉ nghiệp vụ sư phạm dạy trình độ sơ cấp cho người khác sử dụng chứng chỉ nghiệp vụ sư phạm của mình.</w:t>
      </w:r>
    </w:p>
    <w:p w:rsidR="0015312E" w:rsidRPr="0015312E" w:rsidRDefault="0015312E" w:rsidP="00765287">
      <w:pPr>
        <w:shd w:val="clear" w:color="auto" w:fill="FFFFFF"/>
        <w:spacing w:after="120" w:line="240" w:lineRule="auto"/>
        <w:jc w:val="both"/>
        <w:rPr>
          <w:rFonts w:ascii="Times New Roman" w:eastAsia="Times New Roman" w:hAnsi="Times New Roman" w:cs="Times New Roman"/>
          <w:sz w:val="28"/>
          <w:szCs w:val="28"/>
        </w:rPr>
      </w:pPr>
      <w:bookmarkStart w:id="11" w:name="dieu_10"/>
      <w:r w:rsidRPr="0015312E">
        <w:rPr>
          <w:rFonts w:ascii="Times New Roman" w:eastAsia="Times New Roman" w:hAnsi="Times New Roman" w:cs="Times New Roman"/>
          <w:b/>
          <w:bCs/>
          <w:sz w:val="28"/>
          <w:szCs w:val="28"/>
          <w:lang w:val="vi-VN"/>
        </w:rPr>
        <w:t>Điều 10. Trách nhiệm của Bộ Lao động - Thương binh và Xã hội (Tổng cục Giáo dục nghề nghiệp)</w:t>
      </w:r>
      <w:bookmarkEnd w:id="11"/>
    </w:p>
    <w:p w:rsidR="0015312E" w:rsidRPr="0015312E" w:rsidRDefault="0015312E" w:rsidP="00765287">
      <w:pPr>
        <w:shd w:val="clear" w:color="auto" w:fill="FFFFFF"/>
        <w:spacing w:after="120" w:line="240" w:lineRule="auto"/>
        <w:jc w:val="both"/>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1. Lưu mẫu phôi chứng chỉ nghiệp vụ sư phạm dạy trình độ sơ cấp của các cơ sở đào tạo, bồi dưỡng nhà giáo giáo dục nghề nghiệp.</w:t>
      </w:r>
    </w:p>
    <w:p w:rsidR="0015312E" w:rsidRPr="0015312E" w:rsidRDefault="0015312E" w:rsidP="00765287">
      <w:pPr>
        <w:shd w:val="clear" w:color="auto" w:fill="FFFFFF"/>
        <w:spacing w:after="120" w:line="240" w:lineRule="auto"/>
        <w:jc w:val="both"/>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2. Hướng dẫn, thanh tra, kiểm tra việc tổ chức bồi dưỡng nghiệp vụ </w:t>
      </w:r>
      <w:r w:rsidRPr="0015312E">
        <w:rPr>
          <w:rFonts w:ascii="Times New Roman" w:eastAsia="Times New Roman" w:hAnsi="Times New Roman" w:cs="Times New Roman"/>
          <w:sz w:val="28"/>
          <w:szCs w:val="28"/>
        </w:rPr>
        <w:t>sư </w:t>
      </w:r>
      <w:r w:rsidRPr="0015312E">
        <w:rPr>
          <w:rFonts w:ascii="Times New Roman" w:eastAsia="Times New Roman" w:hAnsi="Times New Roman" w:cs="Times New Roman"/>
          <w:sz w:val="28"/>
          <w:szCs w:val="28"/>
          <w:lang w:val="vi-VN"/>
        </w:rPr>
        <w:t>phạm cho nhà giáo dạy trình độ sơ cấp, in, cấp và quản lý phôi chứng chỉ nghiệp vụ sư phạm dạy trình độ sơ cấp, t</w:t>
      </w:r>
      <w:r w:rsidRPr="0015312E">
        <w:rPr>
          <w:rFonts w:ascii="Times New Roman" w:eastAsia="Times New Roman" w:hAnsi="Times New Roman" w:cs="Times New Roman"/>
          <w:sz w:val="28"/>
          <w:szCs w:val="28"/>
        </w:rPr>
        <w:t>ổ</w:t>
      </w:r>
      <w:r w:rsidRPr="0015312E">
        <w:rPr>
          <w:rFonts w:ascii="Times New Roman" w:eastAsia="Times New Roman" w:hAnsi="Times New Roman" w:cs="Times New Roman"/>
          <w:sz w:val="28"/>
          <w:szCs w:val="28"/>
          <w:lang w:val="vi-VN"/>
        </w:rPr>
        <w:t>ng hợp việc cấp chứng chỉ trên phạm vi cả nước.</w:t>
      </w:r>
    </w:p>
    <w:p w:rsidR="0015312E" w:rsidRPr="0015312E" w:rsidRDefault="0015312E" w:rsidP="00765287">
      <w:pPr>
        <w:shd w:val="clear" w:color="auto" w:fill="FFFFFF"/>
        <w:spacing w:after="120" w:line="240" w:lineRule="auto"/>
        <w:jc w:val="both"/>
        <w:rPr>
          <w:rFonts w:ascii="Times New Roman" w:eastAsia="Times New Roman" w:hAnsi="Times New Roman" w:cs="Times New Roman"/>
          <w:sz w:val="28"/>
          <w:szCs w:val="28"/>
        </w:rPr>
      </w:pPr>
      <w:bookmarkStart w:id="12" w:name="dieu_11"/>
      <w:r w:rsidRPr="0015312E">
        <w:rPr>
          <w:rFonts w:ascii="Times New Roman" w:eastAsia="Times New Roman" w:hAnsi="Times New Roman" w:cs="Times New Roman"/>
          <w:b/>
          <w:bCs/>
          <w:sz w:val="28"/>
          <w:szCs w:val="28"/>
          <w:lang w:val="vi-VN"/>
        </w:rPr>
        <w:t>Điều 11. Trách nhiệm của cơ sở đào tạo, bồi dưỡng nhà giáo giáo dục nghề nghiệp</w:t>
      </w:r>
      <w:bookmarkEnd w:id="12"/>
    </w:p>
    <w:p w:rsidR="0015312E" w:rsidRPr="0015312E" w:rsidRDefault="0015312E" w:rsidP="00765287">
      <w:pPr>
        <w:shd w:val="clear" w:color="auto" w:fill="FFFFFF"/>
        <w:spacing w:after="120" w:line="240" w:lineRule="auto"/>
        <w:jc w:val="both"/>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1. Căn cứ vào chương trình bồi dưỡng nghiệp vụ sư phạm cho nhà giáo dạy trình độ sơ cấp ban hành kèm theo Điều 2 Thông tư này người đứng đầu cơ sở đào tạo, bồi dưỡng nhà giáo giáo dục nghề nghiệp tổ chức xây dựng, thẩm định, ban hành chương trình chi tiết, tài liệu giảng dạy cho cơ sở mình và công bố trên trang thông tin điện tử để người học lựa chọn.</w:t>
      </w:r>
    </w:p>
    <w:p w:rsidR="0015312E" w:rsidRPr="0015312E" w:rsidRDefault="0015312E" w:rsidP="00765287">
      <w:pPr>
        <w:shd w:val="clear" w:color="auto" w:fill="FFFFFF"/>
        <w:spacing w:after="120" w:line="240" w:lineRule="auto"/>
        <w:jc w:val="both"/>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2. Công bố công khai việc cấp chứng chỉ nghiệp vụ sư phạm cho nhà giáo dạy trình độ sơ cấp trên trang thông tin điện tử của cơ sở đào tạo, bồi dưỡng nhà giáo giáo dục nghề nghiệp và cập nhật số liệu vào cơ sở dữ liệu quản lý nhà nước của T</w:t>
      </w:r>
      <w:r w:rsidRPr="0015312E">
        <w:rPr>
          <w:rFonts w:ascii="Times New Roman" w:eastAsia="Times New Roman" w:hAnsi="Times New Roman" w:cs="Times New Roman"/>
          <w:sz w:val="28"/>
          <w:szCs w:val="28"/>
        </w:rPr>
        <w:t>ổ</w:t>
      </w:r>
      <w:r w:rsidRPr="0015312E">
        <w:rPr>
          <w:rFonts w:ascii="Times New Roman" w:eastAsia="Times New Roman" w:hAnsi="Times New Roman" w:cs="Times New Roman"/>
          <w:sz w:val="28"/>
          <w:szCs w:val="28"/>
          <w:lang w:val="vi-VN"/>
        </w:rPr>
        <w:t>ng cục Giáo dục nghề nghiệp theo quy định. Nội dung thông tin công khai gồm các nội dung ghi trên chứng chỉ nghiệp vụ sư phạm dạy trình độ sơ cấp và phải đảm bảo chính xác so với sổ cấp ch</w:t>
      </w:r>
      <w:r w:rsidRPr="0015312E">
        <w:rPr>
          <w:rFonts w:ascii="Times New Roman" w:eastAsia="Times New Roman" w:hAnsi="Times New Roman" w:cs="Times New Roman"/>
          <w:sz w:val="28"/>
          <w:szCs w:val="28"/>
        </w:rPr>
        <w:t>ứn</w:t>
      </w:r>
      <w:r w:rsidRPr="0015312E">
        <w:rPr>
          <w:rFonts w:ascii="Times New Roman" w:eastAsia="Times New Roman" w:hAnsi="Times New Roman" w:cs="Times New Roman"/>
          <w:sz w:val="28"/>
          <w:szCs w:val="28"/>
          <w:lang w:val="vi-VN"/>
        </w:rPr>
        <w:t xml:space="preserve">g chỉ; phải được cập nhật và lưu giữ thường </w:t>
      </w:r>
      <w:r w:rsidRPr="0015312E">
        <w:rPr>
          <w:rFonts w:ascii="Times New Roman" w:eastAsia="Times New Roman" w:hAnsi="Times New Roman" w:cs="Times New Roman"/>
          <w:sz w:val="28"/>
          <w:szCs w:val="28"/>
          <w:lang w:val="vi-VN"/>
        </w:rPr>
        <w:lastRenderedPageBreak/>
        <w:t>xuyên trên trang thông tin điện tử của cơ sở đào tạo, bồi dưỡng đã cấp chứng chỉ nghiệp vụ sư phạm dạy trình độ sơ cấp; bảo đảm dễ quản lý, truy cập và tìm kiếm.</w:t>
      </w:r>
    </w:p>
    <w:p w:rsidR="0015312E" w:rsidRPr="0015312E" w:rsidRDefault="0015312E" w:rsidP="00765287">
      <w:pPr>
        <w:shd w:val="clear" w:color="auto" w:fill="FFFFFF"/>
        <w:spacing w:after="120" w:line="240" w:lineRule="auto"/>
        <w:jc w:val="both"/>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3. Lập hồ sơ theo dõi việc in, quản lý, cấp, thu hồi, hủy bỏ phôi, chứng chỉ nghiệp vụ sư phạm dạy trình độ sơ cấp theo quy định.</w:t>
      </w:r>
    </w:p>
    <w:p w:rsidR="0015312E" w:rsidRPr="0015312E" w:rsidRDefault="0015312E" w:rsidP="00765287">
      <w:pPr>
        <w:shd w:val="clear" w:color="auto" w:fill="FFFFFF"/>
        <w:spacing w:after="120" w:line="240" w:lineRule="auto"/>
        <w:jc w:val="both"/>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4. Quy định các ký hiệu nhận biết phôi chứng chỉ nghiệp vụ sư phạm dạy trình độ sơ cấp riêng của cơ sở đào tạo, bồi dưỡng nhà giáo giáo dục nghề nghiệp đ</w:t>
      </w:r>
      <w:r w:rsidRPr="0015312E">
        <w:rPr>
          <w:rFonts w:ascii="Times New Roman" w:eastAsia="Times New Roman" w:hAnsi="Times New Roman" w:cs="Times New Roman"/>
          <w:sz w:val="28"/>
          <w:szCs w:val="28"/>
        </w:rPr>
        <w:t>ể</w:t>
      </w:r>
      <w:r w:rsidRPr="0015312E">
        <w:rPr>
          <w:rFonts w:ascii="Times New Roman" w:eastAsia="Times New Roman" w:hAnsi="Times New Roman" w:cs="Times New Roman"/>
          <w:sz w:val="28"/>
          <w:szCs w:val="28"/>
          <w:lang w:val="vi-VN"/>
        </w:rPr>
        <w:t> phục vụ việc bảo mật, nhận dạng và chống làm giả phôi chứng chỉ.</w:t>
      </w:r>
    </w:p>
    <w:p w:rsidR="0015312E" w:rsidRPr="0015312E" w:rsidRDefault="0015312E" w:rsidP="00765287">
      <w:pPr>
        <w:shd w:val="clear" w:color="auto" w:fill="FFFFFF"/>
        <w:spacing w:after="120" w:line="240" w:lineRule="auto"/>
        <w:jc w:val="both"/>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5. Phối hợp với các cơ sở in đảm bảo an toàn đối với việc in, quản lý phôi chứng chỉ nghiệp vụ sư phạm.</w:t>
      </w:r>
    </w:p>
    <w:p w:rsidR="0015312E" w:rsidRPr="0015312E" w:rsidRDefault="0015312E" w:rsidP="00765287">
      <w:pPr>
        <w:shd w:val="clear" w:color="auto" w:fill="FFFFFF"/>
        <w:spacing w:after="120" w:line="240" w:lineRule="auto"/>
        <w:jc w:val="both"/>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6. Thường xuyên kiểm tra, giám sát việc in, cấp, thu h</w:t>
      </w:r>
      <w:r w:rsidRPr="0015312E">
        <w:rPr>
          <w:rFonts w:ascii="Times New Roman" w:eastAsia="Times New Roman" w:hAnsi="Times New Roman" w:cs="Times New Roman"/>
          <w:sz w:val="28"/>
          <w:szCs w:val="28"/>
        </w:rPr>
        <w:t>ồ</w:t>
      </w:r>
      <w:r w:rsidRPr="0015312E">
        <w:rPr>
          <w:rFonts w:ascii="Times New Roman" w:eastAsia="Times New Roman" w:hAnsi="Times New Roman" w:cs="Times New Roman"/>
          <w:sz w:val="28"/>
          <w:szCs w:val="28"/>
          <w:lang w:val="vi-VN"/>
        </w:rPr>
        <w:t>i, hủy bỏ chứng chỉ nghiệp vụ sư phạm dạy trình độ sơ cấp trong đơn vị mình.</w:t>
      </w:r>
    </w:p>
    <w:p w:rsidR="0015312E" w:rsidRPr="0015312E" w:rsidRDefault="0015312E" w:rsidP="00765287">
      <w:pPr>
        <w:shd w:val="clear" w:color="auto" w:fill="FFFFFF"/>
        <w:spacing w:after="120" w:line="240" w:lineRule="auto"/>
        <w:jc w:val="both"/>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7. Đảm bảo cơ sở vật chất, trang thiết bị phòng chống cháy n</w:t>
      </w:r>
      <w:r w:rsidRPr="0015312E">
        <w:rPr>
          <w:rFonts w:ascii="Times New Roman" w:eastAsia="Times New Roman" w:hAnsi="Times New Roman" w:cs="Times New Roman"/>
          <w:sz w:val="28"/>
          <w:szCs w:val="28"/>
        </w:rPr>
        <w:t>ổ</w:t>
      </w:r>
      <w:r w:rsidRPr="0015312E">
        <w:rPr>
          <w:rFonts w:ascii="Times New Roman" w:eastAsia="Times New Roman" w:hAnsi="Times New Roman" w:cs="Times New Roman"/>
          <w:sz w:val="28"/>
          <w:szCs w:val="28"/>
          <w:lang w:val="vi-VN"/>
        </w:rPr>
        <w:t> đ</w:t>
      </w:r>
      <w:r w:rsidRPr="0015312E">
        <w:rPr>
          <w:rFonts w:ascii="Times New Roman" w:eastAsia="Times New Roman" w:hAnsi="Times New Roman" w:cs="Times New Roman"/>
          <w:sz w:val="28"/>
          <w:szCs w:val="28"/>
        </w:rPr>
        <w:t>ể</w:t>
      </w:r>
      <w:r w:rsidRPr="0015312E">
        <w:rPr>
          <w:rFonts w:ascii="Times New Roman" w:eastAsia="Times New Roman" w:hAnsi="Times New Roman" w:cs="Times New Roman"/>
          <w:sz w:val="28"/>
          <w:szCs w:val="28"/>
          <w:lang w:val="vi-VN"/>
        </w:rPr>
        <w:t> bảo quản phôi chứng chỉ nghiệp vụ sư phạm.</w:t>
      </w:r>
    </w:p>
    <w:p w:rsidR="0015312E" w:rsidRPr="0015312E" w:rsidRDefault="0015312E" w:rsidP="00765287">
      <w:pPr>
        <w:shd w:val="clear" w:color="auto" w:fill="FFFFFF"/>
        <w:spacing w:after="120" w:line="240" w:lineRule="auto"/>
        <w:jc w:val="both"/>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8. Định kỳ hàng năm báo cáo số lượng chứng chỉ đã in, đã cấp kèm theo quyết định công nhận tốt nghiệp và danh sách học viên hoàn thành khóa b</w:t>
      </w:r>
      <w:r w:rsidRPr="0015312E">
        <w:rPr>
          <w:rFonts w:ascii="Times New Roman" w:eastAsia="Times New Roman" w:hAnsi="Times New Roman" w:cs="Times New Roman"/>
          <w:sz w:val="28"/>
          <w:szCs w:val="28"/>
        </w:rPr>
        <w:t>ồ</w:t>
      </w:r>
      <w:r w:rsidRPr="0015312E">
        <w:rPr>
          <w:rFonts w:ascii="Times New Roman" w:eastAsia="Times New Roman" w:hAnsi="Times New Roman" w:cs="Times New Roman"/>
          <w:sz w:val="28"/>
          <w:szCs w:val="28"/>
          <w:lang w:val="vi-VN"/>
        </w:rPr>
        <w:t>i dưỡng về Tổng cục Giáo dục nghề nghiệp.</w:t>
      </w:r>
    </w:p>
    <w:p w:rsidR="0015312E" w:rsidRPr="0015312E" w:rsidRDefault="0015312E" w:rsidP="00765287">
      <w:pPr>
        <w:shd w:val="clear" w:color="auto" w:fill="FFFFFF"/>
        <w:spacing w:after="120" w:line="240" w:lineRule="auto"/>
        <w:jc w:val="both"/>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9. Chịu trách nhiệm trước cơ quan quản lý nhà nước khi để xảy ra vi phạm trong hoạt động in, quản lý phôi; cấp và thu hồi chứng chỉ nghiệp vụ sư phạm dạy trình độ sơ cấp theo quy định.</w:t>
      </w:r>
    </w:p>
    <w:p w:rsidR="0015312E" w:rsidRPr="0015312E" w:rsidRDefault="0015312E" w:rsidP="00765287">
      <w:pPr>
        <w:shd w:val="clear" w:color="auto" w:fill="FFFFFF"/>
        <w:spacing w:after="120" w:line="240" w:lineRule="auto"/>
        <w:jc w:val="both"/>
        <w:rPr>
          <w:rFonts w:ascii="Times New Roman" w:eastAsia="Times New Roman" w:hAnsi="Times New Roman" w:cs="Times New Roman"/>
          <w:sz w:val="28"/>
          <w:szCs w:val="28"/>
        </w:rPr>
      </w:pPr>
      <w:bookmarkStart w:id="13" w:name="dieu_12"/>
      <w:r w:rsidRPr="0015312E">
        <w:rPr>
          <w:rFonts w:ascii="Times New Roman" w:eastAsia="Times New Roman" w:hAnsi="Times New Roman" w:cs="Times New Roman"/>
          <w:b/>
          <w:bCs/>
          <w:sz w:val="28"/>
          <w:szCs w:val="28"/>
          <w:lang w:val="vi-VN"/>
        </w:rPr>
        <w:t>Điều 12. Hiệu lực thi hành</w:t>
      </w:r>
      <w:bookmarkEnd w:id="13"/>
    </w:p>
    <w:p w:rsidR="0015312E" w:rsidRPr="0015312E" w:rsidRDefault="0015312E" w:rsidP="00765287">
      <w:pPr>
        <w:shd w:val="clear" w:color="auto" w:fill="FFFFFF"/>
        <w:spacing w:after="120" w:line="240" w:lineRule="auto"/>
        <w:jc w:val="both"/>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Thông tư này c</w:t>
      </w:r>
      <w:r w:rsidRPr="0015312E">
        <w:rPr>
          <w:rFonts w:ascii="Times New Roman" w:eastAsia="Times New Roman" w:hAnsi="Times New Roman" w:cs="Times New Roman"/>
          <w:sz w:val="28"/>
          <w:szCs w:val="28"/>
        </w:rPr>
        <w:t>ó</w:t>
      </w:r>
      <w:r w:rsidRPr="0015312E">
        <w:rPr>
          <w:rFonts w:ascii="Times New Roman" w:eastAsia="Times New Roman" w:hAnsi="Times New Roman" w:cs="Times New Roman"/>
          <w:sz w:val="28"/>
          <w:szCs w:val="28"/>
          <w:lang w:val="vi-VN"/>
        </w:rPr>
        <w:t> hiệu lực kể từ ngày 12 tháng 02 năm 2018. Bãi bỏ các quy định trước đây về chương trình bồi dưỡng nghiệp vụ sư phạm cho nhà giáo dạy trình độ sơ cấp nghề; mẫu ch</w:t>
      </w:r>
      <w:r w:rsidRPr="0015312E">
        <w:rPr>
          <w:rFonts w:ascii="Times New Roman" w:eastAsia="Times New Roman" w:hAnsi="Times New Roman" w:cs="Times New Roman"/>
          <w:sz w:val="28"/>
          <w:szCs w:val="28"/>
        </w:rPr>
        <w:t>ứ</w:t>
      </w:r>
      <w:r w:rsidRPr="0015312E">
        <w:rPr>
          <w:rFonts w:ascii="Times New Roman" w:eastAsia="Times New Roman" w:hAnsi="Times New Roman" w:cs="Times New Roman"/>
          <w:sz w:val="28"/>
          <w:szCs w:val="28"/>
          <w:lang w:val="vi-VN"/>
        </w:rPr>
        <w:t>ng chỉ nghiệp vụ sư phạm, mẫu bản sao và quy định việc in, quản lý, cấp chứng chỉ nghiệp vụ sư phạm dạy trình độ sơ cấp nghề.</w:t>
      </w:r>
    </w:p>
    <w:p w:rsidR="0015312E" w:rsidRPr="0015312E" w:rsidRDefault="0015312E" w:rsidP="00765287">
      <w:pPr>
        <w:shd w:val="clear" w:color="auto" w:fill="FFFFFF"/>
        <w:spacing w:after="120" w:line="240" w:lineRule="auto"/>
        <w:jc w:val="both"/>
        <w:rPr>
          <w:rFonts w:ascii="Times New Roman" w:eastAsia="Times New Roman" w:hAnsi="Times New Roman" w:cs="Times New Roman"/>
          <w:sz w:val="28"/>
          <w:szCs w:val="28"/>
        </w:rPr>
      </w:pPr>
      <w:bookmarkStart w:id="14" w:name="dieu_13"/>
      <w:r w:rsidRPr="0015312E">
        <w:rPr>
          <w:rFonts w:ascii="Times New Roman" w:eastAsia="Times New Roman" w:hAnsi="Times New Roman" w:cs="Times New Roman"/>
          <w:b/>
          <w:bCs/>
          <w:sz w:val="28"/>
          <w:szCs w:val="28"/>
          <w:lang w:val="vi-VN"/>
        </w:rPr>
        <w:t>Điều 13. Trách nhiệm thi hành</w:t>
      </w:r>
      <w:bookmarkEnd w:id="14"/>
    </w:p>
    <w:p w:rsidR="0015312E" w:rsidRPr="0015312E" w:rsidRDefault="0015312E" w:rsidP="00765287">
      <w:pPr>
        <w:shd w:val="clear" w:color="auto" w:fill="FFFFFF"/>
        <w:spacing w:after="120" w:line="240" w:lineRule="auto"/>
        <w:jc w:val="both"/>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Bộ trưởng, Thủ trưởng cơ quan ngang Bộ, Thủ trưởng cơ quan thuộc Chính phủ, Người đứng đầu cơ quan Trung ương của Tổ chức chính trị - xã hội có cơ sở giáo dục nghề nghiệp; Chủ tịch Ủy ban nhân dân các tỉnh, thành phố trực thuộc Trung ương; Giám đốc Sở Lao động - Thương binh và Xã hội các tỉnh, thành phố trực thuộc Trung ương; Chánh Văn phòng Bộ, Tổng cục trưởng Tổng c</w:t>
      </w:r>
      <w:r w:rsidRPr="0015312E">
        <w:rPr>
          <w:rFonts w:ascii="Times New Roman" w:eastAsia="Times New Roman" w:hAnsi="Times New Roman" w:cs="Times New Roman"/>
          <w:sz w:val="28"/>
          <w:szCs w:val="28"/>
        </w:rPr>
        <w:t>ụ</w:t>
      </w:r>
      <w:r w:rsidRPr="0015312E">
        <w:rPr>
          <w:rFonts w:ascii="Times New Roman" w:eastAsia="Times New Roman" w:hAnsi="Times New Roman" w:cs="Times New Roman"/>
          <w:sz w:val="28"/>
          <w:szCs w:val="28"/>
          <w:lang w:val="vi-VN"/>
        </w:rPr>
        <w:t>c Giáo dục nghề nghiệp; Người đứng đầu các cơ sở đào tạo, bồi dưỡng nhà giáo giáo dục nghề nghiệp, Thủ trưởng các cơ quan, đơn vị có liên quan chịu trách nhiệm thi hành Thông tư này./</w:t>
      </w:r>
      <w:r w:rsidRPr="0015312E">
        <w:rPr>
          <w:rFonts w:ascii="Times New Roman" w:eastAsia="Times New Roman" w:hAnsi="Times New Roman" w:cs="Times New Roman"/>
          <w:sz w:val="28"/>
          <w:szCs w:val="28"/>
        </w:rPr>
        <w:t>.</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tblPr>
      <w:tblGrid>
        <w:gridCol w:w="4428"/>
        <w:gridCol w:w="4428"/>
      </w:tblGrid>
      <w:tr w:rsidR="0015312E" w:rsidRPr="0015312E" w:rsidTr="0015312E">
        <w:trPr>
          <w:tblCellSpacing w:w="0" w:type="dxa"/>
        </w:trPr>
        <w:tc>
          <w:tcPr>
            <w:tcW w:w="4428" w:type="dxa"/>
            <w:tcMar>
              <w:top w:w="0" w:type="dxa"/>
              <w:left w:w="108" w:type="dxa"/>
              <w:bottom w:w="0" w:type="dxa"/>
              <w:right w:w="108" w:type="dxa"/>
            </w:tcMar>
            <w:hideMark/>
          </w:tcPr>
          <w:p w:rsidR="0015312E" w:rsidRPr="0015312E" w:rsidRDefault="0015312E" w:rsidP="0015312E">
            <w:pPr>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 </w:t>
            </w:r>
          </w:p>
          <w:p w:rsidR="0015312E" w:rsidRPr="0015312E" w:rsidRDefault="0015312E" w:rsidP="0015312E">
            <w:pPr>
              <w:spacing w:before="120" w:after="0" w:line="234" w:lineRule="atLeast"/>
              <w:rPr>
                <w:rFonts w:ascii="Times New Roman" w:eastAsia="Times New Roman" w:hAnsi="Times New Roman" w:cs="Times New Roman"/>
                <w:sz w:val="28"/>
                <w:szCs w:val="28"/>
              </w:rPr>
            </w:pPr>
          </w:p>
        </w:tc>
        <w:tc>
          <w:tcPr>
            <w:tcW w:w="4428" w:type="dxa"/>
            <w:tcMar>
              <w:top w:w="0" w:type="dxa"/>
              <w:left w:w="108" w:type="dxa"/>
              <w:bottom w:w="0" w:type="dxa"/>
              <w:right w:w="108" w:type="dxa"/>
            </w:tcMar>
            <w:hideMark/>
          </w:tcPr>
          <w:p w:rsidR="00765287" w:rsidRDefault="0015312E" w:rsidP="0015312E">
            <w:pPr>
              <w:spacing w:before="120" w:after="0" w:line="234" w:lineRule="atLeast"/>
              <w:jc w:val="center"/>
              <w:rPr>
                <w:rFonts w:ascii="Times New Roman" w:eastAsia="Times New Roman" w:hAnsi="Times New Roman" w:cs="Times New Roman"/>
                <w:b/>
                <w:bCs/>
                <w:sz w:val="28"/>
                <w:szCs w:val="28"/>
              </w:rPr>
            </w:pPr>
            <w:r w:rsidRPr="0015312E">
              <w:rPr>
                <w:rFonts w:ascii="Times New Roman" w:eastAsia="Times New Roman" w:hAnsi="Times New Roman" w:cs="Times New Roman"/>
                <w:b/>
                <w:bCs/>
                <w:sz w:val="28"/>
                <w:szCs w:val="28"/>
              </w:rPr>
              <w:t>KT. BỘ TRƯỞNG</w:t>
            </w:r>
            <w:r w:rsidRPr="0015312E">
              <w:rPr>
                <w:rFonts w:ascii="Times New Roman" w:eastAsia="Times New Roman" w:hAnsi="Times New Roman" w:cs="Times New Roman"/>
                <w:b/>
                <w:bCs/>
                <w:sz w:val="28"/>
                <w:szCs w:val="28"/>
              </w:rPr>
              <w:br/>
              <w:t>THỨ TRƯỞNG</w:t>
            </w:r>
          </w:p>
          <w:p w:rsidR="00765287" w:rsidRDefault="0015312E" w:rsidP="0015312E">
            <w:pPr>
              <w:spacing w:before="120" w:after="0" w:line="234" w:lineRule="atLeast"/>
              <w:jc w:val="center"/>
              <w:rPr>
                <w:rFonts w:ascii="Times New Roman" w:eastAsia="Times New Roman" w:hAnsi="Times New Roman" w:cs="Times New Roman"/>
                <w:b/>
                <w:bCs/>
                <w:sz w:val="28"/>
                <w:szCs w:val="28"/>
              </w:rPr>
            </w:pPr>
            <w:r w:rsidRPr="0015312E">
              <w:rPr>
                <w:rFonts w:ascii="Times New Roman" w:eastAsia="Times New Roman" w:hAnsi="Times New Roman" w:cs="Times New Roman"/>
                <w:b/>
                <w:bCs/>
                <w:sz w:val="28"/>
                <w:szCs w:val="28"/>
              </w:rPr>
              <w:t>(đã ký)</w:t>
            </w:r>
          </w:p>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rPr>
              <w:lastRenderedPageBreak/>
              <w:t>Lê Quân</w:t>
            </w:r>
          </w:p>
        </w:tc>
      </w:tr>
    </w:tbl>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rPr>
        <w:lastRenderedPageBreak/>
        <w:t> </w:t>
      </w:r>
    </w:p>
    <w:p w:rsidR="00765287" w:rsidRDefault="00765287" w:rsidP="0015312E">
      <w:pPr>
        <w:shd w:val="clear" w:color="auto" w:fill="FFFFFF"/>
        <w:spacing w:after="0" w:line="234" w:lineRule="atLeast"/>
        <w:jc w:val="center"/>
        <w:rPr>
          <w:rFonts w:ascii="Times New Roman" w:eastAsia="Times New Roman" w:hAnsi="Times New Roman" w:cs="Times New Roman"/>
          <w:b/>
          <w:bCs/>
          <w:sz w:val="28"/>
          <w:szCs w:val="28"/>
        </w:rPr>
      </w:pPr>
      <w:bookmarkStart w:id="15" w:name="chuong_pl_1"/>
    </w:p>
    <w:p w:rsidR="00765287" w:rsidRDefault="00765287" w:rsidP="0015312E">
      <w:pPr>
        <w:shd w:val="clear" w:color="auto" w:fill="FFFFFF"/>
        <w:spacing w:after="0" w:line="234" w:lineRule="atLeast"/>
        <w:jc w:val="center"/>
        <w:rPr>
          <w:rFonts w:ascii="Times New Roman" w:eastAsia="Times New Roman" w:hAnsi="Times New Roman" w:cs="Times New Roman"/>
          <w:b/>
          <w:bCs/>
          <w:sz w:val="28"/>
          <w:szCs w:val="28"/>
        </w:rPr>
      </w:pPr>
    </w:p>
    <w:p w:rsidR="00765287" w:rsidRDefault="00765287" w:rsidP="0015312E">
      <w:pPr>
        <w:shd w:val="clear" w:color="auto" w:fill="FFFFFF"/>
        <w:spacing w:after="0" w:line="234" w:lineRule="atLeast"/>
        <w:jc w:val="center"/>
        <w:rPr>
          <w:rFonts w:ascii="Times New Roman" w:eastAsia="Times New Roman" w:hAnsi="Times New Roman" w:cs="Times New Roman"/>
          <w:b/>
          <w:bCs/>
          <w:sz w:val="28"/>
          <w:szCs w:val="28"/>
        </w:rPr>
      </w:pPr>
    </w:p>
    <w:p w:rsidR="0015312E" w:rsidRPr="0015312E" w:rsidRDefault="0015312E" w:rsidP="0015312E">
      <w:pPr>
        <w:shd w:val="clear" w:color="auto" w:fill="FFFFFF"/>
        <w:spacing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PHỤ LỤC 01</w:t>
      </w:r>
      <w:bookmarkEnd w:id="15"/>
    </w:p>
    <w:p w:rsidR="0015312E" w:rsidRPr="0015312E" w:rsidRDefault="0015312E" w:rsidP="0015312E">
      <w:pPr>
        <w:shd w:val="clear" w:color="auto" w:fill="FFFFFF"/>
        <w:spacing w:after="0" w:line="234" w:lineRule="atLeast"/>
        <w:jc w:val="center"/>
        <w:rPr>
          <w:rFonts w:ascii="Times New Roman" w:eastAsia="Times New Roman" w:hAnsi="Times New Roman" w:cs="Times New Roman"/>
          <w:sz w:val="28"/>
          <w:szCs w:val="28"/>
        </w:rPr>
      </w:pPr>
      <w:bookmarkStart w:id="16" w:name="chuong_pl_1_name"/>
      <w:r w:rsidRPr="0015312E">
        <w:rPr>
          <w:rFonts w:ascii="Times New Roman" w:eastAsia="Times New Roman" w:hAnsi="Times New Roman" w:cs="Times New Roman"/>
          <w:sz w:val="28"/>
          <w:szCs w:val="28"/>
          <w:lang w:val="vi-VN"/>
        </w:rPr>
        <w:t>CHƯƠNG TRÌNH BỒI DƯỠNG NGHIỆP VỤ SƯ PHẠM CHO NHÀ GIÁO DẠY TRÌNH ĐỘ SƠ CẤP</w:t>
      </w:r>
      <w:bookmarkEnd w:id="16"/>
      <w:r w:rsidRPr="0015312E">
        <w:rPr>
          <w:rFonts w:ascii="Times New Roman" w:eastAsia="Times New Roman" w:hAnsi="Times New Roman" w:cs="Times New Roman"/>
          <w:sz w:val="28"/>
          <w:szCs w:val="28"/>
        </w:rPr>
        <w:br/>
      </w:r>
      <w:r w:rsidRPr="0015312E">
        <w:rPr>
          <w:rFonts w:ascii="Times New Roman" w:eastAsia="Times New Roman" w:hAnsi="Times New Roman" w:cs="Times New Roman"/>
          <w:i/>
          <w:iCs/>
          <w:sz w:val="28"/>
          <w:szCs w:val="28"/>
        </w:rPr>
        <w:t>(Kèm theo th</w:t>
      </w:r>
      <w:r w:rsidRPr="0015312E">
        <w:rPr>
          <w:rFonts w:ascii="Times New Roman" w:eastAsia="Times New Roman" w:hAnsi="Times New Roman" w:cs="Times New Roman"/>
          <w:i/>
          <w:iCs/>
          <w:sz w:val="28"/>
          <w:szCs w:val="28"/>
          <w:lang w:val="vi-VN"/>
        </w:rPr>
        <w:t>ông tư s</w:t>
      </w:r>
      <w:r w:rsidRPr="0015312E">
        <w:rPr>
          <w:rFonts w:ascii="Times New Roman" w:eastAsia="Times New Roman" w:hAnsi="Times New Roman" w:cs="Times New Roman"/>
          <w:i/>
          <w:iCs/>
          <w:sz w:val="28"/>
          <w:szCs w:val="28"/>
        </w:rPr>
        <w:t>ố</w:t>
      </w:r>
      <w:r w:rsidRPr="0015312E">
        <w:rPr>
          <w:rFonts w:ascii="Times New Roman" w:eastAsia="Times New Roman" w:hAnsi="Times New Roman" w:cs="Times New Roman"/>
          <w:i/>
          <w:iCs/>
          <w:sz w:val="28"/>
          <w:szCs w:val="28"/>
          <w:lang w:val="vi-VN"/>
        </w:rPr>
        <w:t> 38/2017</w:t>
      </w:r>
      <w:r w:rsidRPr="0015312E">
        <w:rPr>
          <w:rFonts w:ascii="Times New Roman" w:eastAsia="Times New Roman" w:hAnsi="Times New Roman" w:cs="Times New Roman"/>
          <w:i/>
          <w:iCs/>
          <w:sz w:val="28"/>
          <w:szCs w:val="28"/>
        </w:rPr>
        <w:t>/</w:t>
      </w:r>
      <w:r w:rsidRPr="0015312E">
        <w:rPr>
          <w:rFonts w:ascii="Times New Roman" w:eastAsia="Times New Roman" w:hAnsi="Times New Roman" w:cs="Times New Roman"/>
          <w:i/>
          <w:iCs/>
          <w:sz w:val="28"/>
          <w:szCs w:val="28"/>
          <w:lang w:val="vi-VN"/>
        </w:rPr>
        <w:t>TT-BLĐTBXH ngày 29 tháng 12 năm 2017</w:t>
      </w:r>
      <w:r w:rsidRPr="0015312E">
        <w:rPr>
          <w:rFonts w:ascii="Times New Roman" w:eastAsia="Times New Roman" w:hAnsi="Times New Roman" w:cs="Times New Roman"/>
          <w:i/>
          <w:iCs/>
          <w:sz w:val="28"/>
          <w:szCs w:val="28"/>
        </w:rPr>
        <w:t> của</w:t>
      </w:r>
      <w:r w:rsidRPr="0015312E">
        <w:rPr>
          <w:rFonts w:ascii="Times New Roman" w:eastAsia="Times New Roman" w:hAnsi="Times New Roman" w:cs="Times New Roman"/>
          <w:i/>
          <w:iCs/>
          <w:sz w:val="28"/>
          <w:szCs w:val="28"/>
          <w:lang w:val="vi-VN"/>
        </w:rPr>
        <w:t> Bộ trưởng Bộ Lao động - Thương b</w:t>
      </w:r>
      <w:r w:rsidRPr="0015312E">
        <w:rPr>
          <w:rFonts w:ascii="Times New Roman" w:eastAsia="Times New Roman" w:hAnsi="Times New Roman" w:cs="Times New Roman"/>
          <w:i/>
          <w:iCs/>
          <w:sz w:val="28"/>
          <w:szCs w:val="28"/>
        </w:rPr>
        <w:t>i</w:t>
      </w:r>
      <w:r w:rsidRPr="0015312E">
        <w:rPr>
          <w:rFonts w:ascii="Times New Roman" w:eastAsia="Times New Roman" w:hAnsi="Times New Roman" w:cs="Times New Roman"/>
          <w:i/>
          <w:iCs/>
          <w:sz w:val="28"/>
          <w:szCs w:val="28"/>
          <w:lang w:val="vi-VN"/>
        </w:rPr>
        <w:t>nh và Xã hội)</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rPr>
        <w:t>I. MỤC TIÊU</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1. Mục tiêu chung</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Sau khi hoàn thành chương trình này, người học có được những năng lực sư phạm cơ bản, cần thiết để tổ chức tốt hoạt động dạy học trình độ sơ cấp.</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2. Mục tiêu cụ thể</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Học xong chương trình bồi dưỡng nghiệp vụ sư phạm cho nhà giáo dạy trình độ sơ cấp, người học có được những năng lực sau:</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 Biên soạn được giáo án lý thuyết, thực hành, tích hợp;</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 Tổ chức thực hiện được các giáo án lý thuyết, thực hành, tích hợp;</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 Đánh giá được kết quả học tập của người học;</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 Biết đánh giá bài giảng lý thuyết, thực hành, tích hợp;</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 Quản lý học sinh, hồ sơ dạy học trình độ sơ cấp theo đúng quy định.</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II. ĐỐI TƯỢNG ĐÀO TẠO</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 Nhà giáo dạy trình độ sơ cấp thuộc đối tượng bồi dưỡng đạt chuẩn;</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 Những người có nhu cầu trở thành nhà giáo dạy trình độ sơ cấp.</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III. THỜI GIAN ĐÀO TẠO VÀ ĐƠN VỊ THỜI GIAN TRONG CHƯƠNG TRÌNH</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1. Thời gian: 160 giờ</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 Lý thuyết: 50 giờ.</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 Thực hành, thảo luận, bài tập: 104 giờ.</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 Kiểm tra: 06 giờ.</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2. Đơn vị thời gian của giờ học</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 Một giờ học lý thuyết là 45 phút; một giờ học thực hành, thảo luận là 60 phút; một giờ học tích hợp là 60 phút.</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lastRenderedPageBreak/>
        <w:t>- Một ngày học không quá 08 giờ.</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IV. DANH MỤC CÁC MÔ-ĐUN VÀ PHÂN B</w:t>
      </w:r>
      <w:r w:rsidRPr="0015312E">
        <w:rPr>
          <w:rFonts w:ascii="Times New Roman" w:eastAsia="Times New Roman" w:hAnsi="Times New Roman" w:cs="Times New Roman"/>
          <w:b/>
          <w:bCs/>
          <w:sz w:val="28"/>
          <w:szCs w:val="28"/>
        </w:rPr>
        <w:t>Ổ</w:t>
      </w:r>
      <w:r w:rsidRPr="0015312E">
        <w:rPr>
          <w:rFonts w:ascii="Times New Roman" w:eastAsia="Times New Roman" w:hAnsi="Times New Roman" w:cs="Times New Roman"/>
          <w:b/>
          <w:bCs/>
          <w:sz w:val="28"/>
          <w:szCs w:val="28"/>
          <w:lang w:val="vi-VN"/>
        </w:rPr>
        <w:t> THỜI GIAN ĐÀO TẠO</w:t>
      </w:r>
    </w:p>
    <w:tbl>
      <w:tblPr>
        <w:tblW w:w="5000" w:type="pct"/>
        <w:tblCellSpacing w:w="0" w:type="dxa"/>
        <w:tblCellMar>
          <w:left w:w="0" w:type="dxa"/>
          <w:right w:w="0" w:type="dxa"/>
        </w:tblCellMar>
        <w:tblLook w:val="04A0"/>
      </w:tblPr>
      <w:tblGrid>
        <w:gridCol w:w="1133"/>
        <w:gridCol w:w="2546"/>
        <w:gridCol w:w="931"/>
        <w:gridCol w:w="1121"/>
        <w:gridCol w:w="2641"/>
        <w:gridCol w:w="1028"/>
      </w:tblGrid>
      <w:tr w:rsidR="0015312E" w:rsidRPr="0015312E" w:rsidTr="0015312E">
        <w:trPr>
          <w:tblCellSpacing w:w="0" w:type="dxa"/>
        </w:trPr>
        <w:tc>
          <w:tcPr>
            <w:tcW w:w="550" w:type="pct"/>
            <w:vMerge w:val="restart"/>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Mã m</w:t>
            </w:r>
            <w:r w:rsidRPr="0015312E">
              <w:rPr>
                <w:rFonts w:ascii="Times New Roman" w:eastAsia="Times New Roman" w:hAnsi="Times New Roman" w:cs="Times New Roman"/>
                <w:b/>
                <w:bCs/>
                <w:sz w:val="28"/>
                <w:szCs w:val="28"/>
              </w:rPr>
              <w:t>ô</w:t>
            </w:r>
            <w:r w:rsidRPr="0015312E">
              <w:rPr>
                <w:rFonts w:ascii="Times New Roman" w:eastAsia="Times New Roman" w:hAnsi="Times New Roman" w:cs="Times New Roman"/>
                <w:b/>
                <w:bCs/>
                <w:sz w:val="28"/>
                <w:szCs w:val="28"/>
                <w:lang w:val="vi-VN"/>
              </w:rPr>
              <w:t>đun</w:t>
            </w:r>
          </w:p>
        </w:tc>
        <w:tc>
          <w:tcPr>
            <w:tcW w:w="1350" w:type="pct"/>
            <w:vMerge w:val="restart"/>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Tên mô-đun</w:t>
            </w:r>
          </w:p>
        </w:tc>
        <w:tc>
          <w:tcPr>
            <w:tcW w:w="3050" w:type="pct"/>
            <w:gridSpan w:val="4"/>
            <w:tcBorders>
              <w:top w:val="single" w:sz="8" w:space="0" w:color="auto"/>
              <w:left w:val="single" w:sz="8" w:space="0" w:color="auto"/>
              <w:bottom w:val="nil"/>
              <w:right w:val="single" w:sz="8" w:space="0" w:color="auto"/>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Thời gian đào tạo (gi</w:t>
            </w:r>
            <w:r w:rsidRPr="0015312E">
              <w:rPr>
                <w:rFonts w:ascii="Times New Roman" w:eastAsia="Times New Roman" w:hAnsi="Times New Roman" w:cs="Times New Roman"/>
                <w:b/>
                <w:bCs/>
                <w:sz w:val="28"/>
                <w:szCs w:val="28"/>
              </w:rPr>
              <w:t>ờ</w:t>
            </w:r>
            <w:r w:rsidRPr="0015312E">
              <w:rPr>
                <w:rFonts w:ascii="Times New Roman" w:eastAsia="Times New Roman" w:hAnsi="Times New Roman" w:cs="Times New Roman"/>
                <w:b/>
                <w:bCs/>
                <w:sz w:val="28"/>
                <w:szCs w:val="28"/>
                <w:lang w:val="vi-VN"/>
              </w:rPr>
              <w:t>)</w:t>
            </w:r>
          </w:p>
        </w:tc>
      </w:tr>
      <w:tr w:rsidR="0015312E" w:rsidRPr="0015312E" w:rsidTr="0015312E">
        <w:trPr>
          <w:tblCellSpacing w:w="0" w:type="dxa"/>
        </w:trPr>
        <w:tc>
          <w:tcPr>
            <w:tcW w:w="0" w:type="auto"/>
            <w:vMerge/>
            <w:tcBorders>
              <w:top w:val="single" w:sz="8" w:space="0" w:color="auto"/>
              <w:left w:val="single" w:sz="8" w:space="0" w:color="auto"/>
              <w:bottom w:val="nil"/>
              <w:right w:val="nil"/>
            </w:tcBorders>
            <w:vAlign w:val="center"/>
            <w:hideMark/>
          </w:tcPr>
          <w:p w:rsidR="0015312E" w:rsidRPr="0015312E" w:rsidRDefault="0015312E" w:rsidP="0015312E">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single" w:sz="8" w:space="0" w:color="auto"/>
              <w:bottom w:val="nil"/>
              <w:right w:val="nil"/>
            </w:tcBorders>
            <w:vAlign w:val="center"/>
            <w:hideMark/>
          </w:tcPr>
          <w:p w:rsidR="0015312E" w:rsidRPr="0015312E" w:rsidRDefault="0015312E" w:rsidP="0015312E">
            <w:pPr>
              <w:spacing w:after="0" w:line="240" w:lineRule="auto"/>
              <w:rPr>
                <w:rFonts w:ascii="Times New Roman" w:eastAsia="Times New Roman" w:hAnsi="Times New Roman" w:cs="Times New Roman"/>
                <w:sz w:val="28"/>
                <w:szCs w:val="28"/>
              </w:rPr>
            </w:pPr>
          </w:p>
        </w:tc>
        <w:tc>
          <w:tcPr>
            <w:tcW w:w="500" w:type="pct"/>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T</w:t>
            </w:r>
            <w:r w:rsidRPr="0015312E">
              <w:rPr>
                <w:rFonts w:ascii="Times New Roman" w:eastAsia="Times New Roman" w:hAnsi="Times New Roman" w:cs="Times New Roman"/>
                <w:b/>
                <w:bCs/>
                <w:sz w:val="28"/>
                <w:szCs w:val="28"/>
              </w:rPr>
              <w:t>ổ</w:t>
            </w:r>
            <w:r w:rsidRPr="0015312E">
              <w:rPr>
                <w:rFonts w:ascii="Times New Roman" w:eastAsia="Times New Roman" w:hAnsi="Times New Roman" w:cs="Times New Roman"/>
                <w:b/>
                <w:bCs/>
                <w:sz w:val="28"/>
                <w:szCs w:val="28"/>
                <w:lang w:val="vi-VN"/>
              </w:rPr>
              <w:t>ng số</w:t>
            </w:r>
          </w:p>
        </w:tc>
        <w:tc>
          <w:tcPr>
            <w:tcW w:w="600" w:type="pct"/>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Lý thuyết</w:t>
            </w:r>
          </w:p>
        </w:tc>
        <w:tc>
          <w:tcPr>
            <w:tcW w:w="1400" w:type="pct"/>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Thực hành, thảo luận, bài tập</w:t>
            </w:r>
          </w:p>
        </w:tc>
        <w:tc>
          <w:tcPr>
            <w:tcW w:w="500" w:type="pct"/>
            <w:tcBorders>
              <w:top w:val="single" w:sz="8" w:space="0" w:color="auto"/>
              <w:left w:val="single" w:sz="8" w:space="0" w:color="auto"/>
              <w:bottom w:val="nil"/>
              <w:right w:val="single" w:sz="8" w:space="0" w:color="auto"/>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Kiểm tra</w:t>
            </w:r>
          </w:p>
        </w:tc>
      </w:tr>
      <w:tr w:rsidR="0015312E" w:rsidRPr="0015312E" w:rsidTr="0015312E">
        <w:trPr>
          <w:tblCellSpacing w:w="0" w:type="dxa"/>
        </w:trPr>
        <w:tc>
          <w:tcPr>
            <w:tcW w:w="550" w:type="pct"/>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MĐSP 01</w:t>
            </w:r>
          </w:p>
        </w:tc>
        <w:tc>
          <w:tcPr>
            <w:tcW w:w="1350" w:type="pct"/>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Thiết kế dạy học</w:t>
            </w:r>
          </w:p>
        </w:tc>
        <w:tc>
          <w:tcPr>
            <w:tcW w:w="500" w:type="pct"/>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60</w:t>
            </w:r>
          </w:p>
        </w:tc>
        <w:tc>
          <w:tcPr>
            <w:tcW w:w="600" w:type="pct"/>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26</w:t>
            </w:r>
          </w:p>
        </w:tc>
        <w:tc>
          <w:tcPr>
            <w:tcW w:w="1400" w:type="pct"/>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32</w:t>
            </w:r>
          </w:p>
        </w:tc>
        <w:tc>
          <w:tcPr>
            <w:tcW w:w="500" w:type="pct"/>
            <w:tcBorders>
              <w:top w:val="single" w:sz="8" w:space="0" w:color="auto"/>
              <w:left w:val="single" w:sz="8" w:space="0" w:color="auto"/>
              <w:bottom w:val="nil"/>
              <w:right w:val="single" w:sz="8" w:space="0" w:color="auto"/>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02</w:t>
            </w:r>
          </w:p>
        </w:tc>
      </w:tr>
      <w:tr w:rsidR="0015312E" w:rsidRPr="0015312E" w:rsidTr="0015312E">
        <w:trPr>
          <w:tblCellSpacing w:w="0" w:type="dxa"/>
        </w:trPr>
        <w:tc>
          <w:tcPr>
            <w:tcW w:w="550" w:type="pct"/>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MĐSP 02</w:t>
            </w:r>
          </w:p>
        </w:tc>
        <w:tc>
          <w:tcPr>
            <w:tcW w:w="1350" w:type="pct"/>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Thực hiện dạy học</w:t>
            </w:r>
          </w:p>
        </w:tc>
        <w:tc>
          <w:tcPr>
            <w:tcW w:w="500" w:type="pct"/>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56</w:t>
            </w:r>
          </w:p>
        </w:tc>
        <w:tc>
          <w:tcPr>
            <w:tcW w:w="600" w:type="pct"/>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14</w:t>
            </w:r>
          </w:p>
        </w:tc>
        <w:tc>
          <w:tcPr>
            <w:tcW w:w="1400" w:type="pct"/>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39</w:t>
            </w:r>
          </w:p>
        </w:tc>
        <w:tc>
          <w:tcPr>
            <w:tcW w:w="500" w:type="pct"/>
            <w:tcBorders>
              <w:top w:val="single" w:sz="8" w:space="0" w:color="auto"/>
              <w:left w:val="single" w:sz="8" w:space="0" w:color="auto"/>
              <w:bottom w:val="nil"/>
              <w:right w:val="single" w:sz="8" w:space="0" w:color="auto"/>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03</w:t>
            </w:r>
          </w:p>
        </w:tc>
      </w:tr>
      <w:tr w:rsidR="0015312E" w:rsidRPr="0015312E" w:rsidTr="0015312E">
        <w:trPr>
          <w:tblCellSpacing w:w="0" w:type="dxa"/>
        </w:trPr>
        <w:tc>
          <w:tcPr>
            <w:tcW w:w="550" w:type="pct"/>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MĐSP 03</w:t>
            </w:r>
          </w:p>
        </w:tc>
        <w:tc>
          <w:tcPr>
            <w:tcW w:w="1350" w:type="pct"/>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Đánh giá tron</w:t>
            </w:r>
            <w:r w:rsidRPr="0015312E">
              <w:rPr>
                <w:rFonts w:ascii="Times New Roman" w:eastAsia="Times New Roman" w:hAnsi="Times New Roman" w:cs="Times New Roman"/>
                <w:sz w:val="28"/>
                <w:szCs w:val="28"/>
              </w:rPr>
              <w:t>g</w:t>
            </w:r>
            <w:r w:rsidRPr="0015312E">
              <w:rPr>
                <w:rFonts w:ascii="Times New Roman" w:eastAsia="Times New Roman" w:hAnsi="Times New Roman" w:cs="Times New Roman"/>
                <w:sz w:val="28"/>
                <w:szCs w:val="28"/>
                <w:lang w:val="vi-VN"/>
              </w:rPr>
              <w:t> dạ</w:t>
            </w:r>
            <w:r w:rsidRPr="0015312E">
              <w:rPr>
                <w:rFonts w:ascii="Times New Roman" w:eastAsia="Times New Roman" w:hAnsi="Times New Roman" w:cs="Times New Roman"/>
                <w:sz w:val="28"/>
                <w:szCs w:val="28"/>
              </w:rPr>
              <w:t>y</w:t>
            </w:r>
            <w:r w:rsidRPr="0015312E">
              <w:rPr>
                <w:rFonts w:ascii="Times New Roman" w:eastAsia="Times New Roman" w:hAnsi="Times New Roman" w:cs="Times New Roman"/>
                <w:sz w:val="28"/>
                <w:szCs w:val="28"/>
                <w:lang w:val="vi-VN"/>
              </w:rPr>
              <w:t> học</w:t>
            </w:r>
          </w:p>
        </w:tc>
        <w:tc>
          <w:tcPr>
            <w:tcW w:w="500" w:type="pct"/>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20</w:t>
            </w:r>
          </w:p>
        </w:tc>
        <w:tc>
          <w:tcPr>
            <w:tcW w:w="600" w:type="pct"/>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08</w:t>
            </w:r>
          </w:p>
        </w:tc>
        <w:tc>
          <w:tcPr>
            <w:tcW w:w="1400" w:type="pct"/>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11</w:t>
            </w:r>
          </w:p>
        </w:tc>
        <w:tc>
          <w:tcPr>
            <w:tcW w:w="500" w:type="pct"/>
            <w:tcBorders>
              <w:top w:val="single" w:sz="8" w:space="0" w:color="auto"/>
              <w:left w:val="single" w:sz="8" w:space="0" w:color="auto"/>
              <w:bottom w:val="nil"/>
              <w:right w:val="single" w:sz="8" w:space="0" w:color="auto"/>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01</w:t>
            </w:r>
          </w:p>
        </w:tc>
      </w:tr>
      <w:tr w:rsidR="0015312E" w:rsidRPr="0015312E" w:rsidTr="0015312E">
        <w:trPr>
          <w:tblCellSpacing w:w="0" w:type="dxa"/>
        </w:trPr>
        <w:tc>
          <w:tcPr>
            <w:tcW w:w="550" w:type="pct"/>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MĐSP 04</w:t>
            </w:r>
          </w:p>
        </w:tc>
        <w:tc>
          <w:tcPr>
            <w:tcW w:w="1350" w:type="pct"/>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Thực tập sư phạm</w:t>
            </w:r>
          </w:p>
        </w:tc>
        <w:tc>
          <w:tcPr>
            <w:tcW w:w="500" w:type="pct"/>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24</w:t>
            </w:r>
          </w:p>
        </w:tc>
        <w:tc>
          <w:tcPr>
            <w:tcW w:w="600" w:type="pct"/>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02</w:t>
            </w:r>
          </w:p>
        </w:tc>
        <w:tc>
          <w:tcPr>
            <w:tcW w:w="1400" w:type="pct"/>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22</w:t>
            </w:r>
          </w:p>
        </w:tc>
        <w:tc>
          <w:tcPr>
            <w:tcW w:w="500" w:type="pct"/>
            <w:tcBorders>
              <w:top w:val="single" w:sz="8" w:space="0" w:color="auto"/>
              <w:left w:val="single" w:sz="8" w:space="0" w:color="auto"/>
              <w:bottom w:val="nil"/>
              <w:right w:val="single" w:sz="8" w:space="0" w:color="auto"/>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1</w:t>
            </w:r>
          </w:p>
        </w:tc>
      </w:tr>
      <w:tr w:rsidR="0015312E" w:rsidRPr="0015312E" w:rsidTr="0015312E">
        <w:trPr>
          <w:tblCellSpacing w:w="0" w:type="dxa"/>
        </w:trPr>
        <w:tc>
          <w:tcPr>
            <w:tcW w:w="1900" w:type="pct"/>
            <w:gridSpan w:val="2"/>
            <w:tcBorders>
              <w:top w:val="single" w:sz="8" w:space="0" w:color="auto"/>
              <w:left w:val="single" w:sz="8" w:space="0" w:color="auto"/>
              <w:bottom w:val="single" w:sz="8" w:space="0" w:color="auto"/>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Cộng</w:t>
            </w:r>
          </w:p>
        </w:tc>
        <w:tc>
          <w:tcPr>
            <w:tcW w:w="500" w:type="pct"/>
            <w:tcBorders>
              <w:top w:val="single" w:sz="8" w:space="0" w:color="auto"/>
              <w:left w:val="single" w:sz="8" w:space="0" w:color="auto"/>
              <w:bottom w:val="single" w:sz="8" w:space="0" w:color="auto"/>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160</w:t>
            </w:r>
          </w:p>
        </w:tc>
        <w:tc>
          <w:tcPr>
            <w:tcW w:w="600" w:type="pct"/>
            <w:tcBorders>
              <w:top w:val="single" w:sz="8" w:space="0" w:color="auto"/>
              <w:left w:val="single" w:sz="8" w:space="0" w:color="auto"/>
              <w:bottom w:val="single" w:sz="8" w:space="0" w:color="auto"/>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50</w:t>
            </w:r>
          </w:p>
        </w:tc>
        <w:tc>
          <w:tcPr>
            <w:tcW w:w="1400" w:type="pct"/>
            <w:tcBorders>
              <w:top w:val="single" w:sz="8" w:space="0" w:color="auto"/>
              <w:left w:val="single" w:sz="8" w:space="0" w:color="auto"/>
              <w:bottom w:val="single" w:sz="8" w:space="0" w:color="auto"/>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104</w:t>
            </w:r>
          </w:p>
        </w:tc>
        <w:tc>
          <w:tcPr>
            <w:tcW w:w="500" w:type="pct"/>
            <w:tcBorders>
              <w:top w:val="single" w:sz="8" w:space="0" w:color="auto"/>
              <w:left w:val="single" w:sz="8" w:space="0" w:color="auto"/>
              <w:bottom w:val="single" w:sz="8" w:space="0" w:color="auto"/>
              <w:right w:val="single" w:sz="8" w:space="0" w:color="auto"/>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06</w:t>
            </w:r>
          </w:p>
        </w:tc>
      </w:tr>
    </w:tbl>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V. CHƯƠNG TRÌNH CHI TIẾT CÁC M</w:t>
      </w:r>
      <w:r w:rsidRPr="0015312E">
        <w:rPr>
          <w:rFonts w:ascii="Times New Roman" w:eastAsia="Times New Roman" w:hAnsi="Times New Roman" w:cs="Times New Roman"/>
          <w:b/>
          <w:bCs/>
          <w:sz w:val="28"/>
          <w:szCs w:val="28"/>
        </w:rPr>
        <w:t>Ô</w:t>
      </w:r>
      <w:r w:rsidRPr="0015312E">
        <w:rPr>
          <w:rFonts w:ascii="Times New Roman" w:eastAsia="Times New Roman" w:hAnsi="Times New Roman" w:cs="Times New Roman"/>
          <w:b/>
          <w:bCs/>
          <w:sz w:val="28"/>
          <w:szCs w:val="28"/>
          <w:lang w:val="vi-VN"/>
        </w:rPr>
        <w:t>-ĐUN</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A. M</w:t>
      </w:r>
      <w:r w:rsidRPr="0015312E">
        <w:rPr>
          <w:rFonts w:ascii="Times New Roman" w:eastAsia="Times New Roman" w:hAnsi="Times New Roman" w:cs="Times New Roman"/>
          <w:b/>
          <w:bCs/>
          <w:sz w:val="28"/>
          <w:szCs w:val="28"/>
        </w:rPr>
        <w:t>Ô</w:t>
      </w:r>
      <w:r w:rsidRPr="0015312E">
        <w:rPr>
          <w:rFonts w:ascii="Times New Roman" w:eastAsia="Times New Roman" w:hAnsi="Times New Roman" w:cs="Times New Roman"/>
          <w:b/>
          <w:bCs/>
          <w:sz w:val="28"/>
          <w:szCs w:val="28"/>
          <w:lang w:val="vi-VN"/>
        </w:rPr>
        <w:t>-ĐUN THI</w:t>
      </w:r>
      <w:r w:rsidRPr="0015312E">
        <w:rPr>
          <w:rFonts w:ascii="Times New Roman" w:eastAsia="Times New Roman" w:hAnsi="Times New Roman" w:cs="Times New Roman"/>
          <w:b/>
          <w:bCs/>
          <w:sz w:val="28"/>
          <w:szCs w:val="28"/>
        </w:rPr>
        <w:t>Ế</w:t>
      </w:r>
      <w:r w:rsidRPr="0015312E">
        <w:rPr>
          <w:rFonts w:ascii="Times New Roman" w:eastAsia="Times New Roman" w:hAnsi="Times New Roman" w:cs="Times New Roman"/>
          <w:b/>
          <w:bCs/>
          <w:sz w:val="28"/>
          <w:szCs w:val="28"/>
          <w:lang w:val="vi-VN"/>
        </w:rPr>
        <w:t>T K</w:t>
      </w:r>
      <w:r w:rsidRPr="0015312E">
        <w:rPr>
          <w:rFonts w:ascii="Times New Roman" w:eastAsia="Times New Roman" w:hAnsi="Times New Roman" w:cs="Times New Roman"/>
          <w:b/>
          <w:bCs/>
          <w:sz w:val="28"/>
          <w:szCs w:val="28"/>
        </w:rPr>
        <w:t>Ế </w:t>
      </w:r>
      <w:r w:rsidRPr="0015312E">
        <w:rPr>
          <w:rFonts w:ascii="Times New Roman" w:eastAsia="Times New Roman" w:hAnsi="Times New Roman" w:cs="Times New Roman"/>
          <w:b/>
          <w:bCs/>
          <w:sz w:val="28"/>
          <w:szCs w:val="28"/>
          <w:lang w:val="vi-VN"/>
        </w:rPr>
        <w:t>DẠY HỌC</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Mã mô-đun:</w:t>
      </w:r>
      <w:r w:rsidRPr="0015312E">
        <w:rPr>
          <w:rFonts w:ascii="Times New Roman" w:eastAsia="Times New Roman" w:hAnsi="Times New Roman" w:cs="Times New Roman"/>
          <w:sz w:val="28"/>
          <w:szCs w:val="28"/>
          <w:lang w:val="vi-VN"/>
        </w:rPr>
        <w:t> MĐSP 01</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Thời gian thực hiện mô-đun:</w:t>
      </w:r>
      <w:r w:rsidRPr="0015312E">
        <w:rPr>
          <w:rFonts w:ascii="Times New Roman" w:eastAsia="Times New Roman" w:hAnsi="Times New Roman" w:cs="Times New Roman"/>
          <w:sz w:val="28"/>
          <w:szCs w:val="28"/>
          <w:lang w:val="vi-VN"/>
        </w:rPr>
        <w:t> 60 giờ (Lý thuyết 26 giờ; Thực hành, thảo luận, bài tập 32 giờ; Kiểm tra 02 giờ)</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1. VỊ TRÍ, TÍNH CHẤT CỦA MÔ-ĐUN</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 Vị trí: Là mô-đun trong chương trình Bồi dưỡng nghiệp vụ sư phạm cho nhà giáo dạy trình độ s</w:t>
      </w:r>
      <w:r w:rsidRPr="0015312E">
        <w:rPr>
          <w:rFonts w:ascii="Times New Roman" w:eastAsia="Times New Roman" w:hAnsi="Times New Roman" w:cs="Times New Roman"/>
          <w:sz w:val="28"/>
          <w:szCs w:val="28"/>
        </w:rPr>
        <w:t>ơ</w:t>
      </w:r>
      <w:r w:rsidRPr="0015312E">
        <w:rPr>
          <w:rFonts w:ascii="Times New Roman" w:eastAsia="Times New Roman" w:hAnsi="Times New Roman" w:cs="Times New Roman"/>
          <w:sz w:val="28"/>
          <w:szCs w:val="28"/>
          <w:lang w:val="vi-VN"/>
        </w:rPr>
        <w:t> cấp và được thực hiện trước mô-đun 02, 03 và 04.</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 Tính chất: Là mô-đun tích h</w:t>
      </w:r>
      <w:r w:rsidRPr="0015312E">
        <w:rPr>
          <w:rFonts w:ascii="Times New Roman" w:eastAsia="Times New Roman" w:hAnsi="Times New Roman" w:cs="Times New Roman"/>
          <w:sz w:val="28"/>
          <w:szCs w:val="28"/>
        </w:rPr>
        <w:t>ợ</w:t>
      </w:r>
      <w:r w:rsidRPr="0015312E">
        <w:rPr>
          <w:rFonts w:ascii="Times New Roman" w:eastAsia="Times New Roman" w:hAnsi="Times New Roman" w:cs="Times New Roman"/>
          <w:sz w:val="28"/>
          <w:szCs w:val="28"/>
          <w:lang w:val="vi-VN"/>
        </w:rPr>
        <w:t>p giữa lý thuyết và thực hành kỹ năng thiết kế dạy học trong chương trình bồi dưỡng nghiệp vụ sư phạm cho nhà giáo dạy trình độ sơ cấp.</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2. MỤC TIÊU MÔ-ĐUN</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Học xong mô-đun này, người học có khả năng:</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Trình bày được kiến thức cơ sở cho việc thiết kế giáo án; phân tích được tầm quan trọng và yêu cầu của phương tiện dạy học; vai trò của kế hoạch sử dụng thiết bị, dụng cụ, vật tư trong dạy học. Thiết kế được các giáo án lý thuyết, thực hành, tích hợp; sử dụng hợp lý phương tiện dạy học, thiết bị, dụng cụ, vật tư cho dạy học. Chủ động thực hiện nhiệm vụ thiết kế, chuẩn bị cho dạy học đảm bảo tiến độ, chất lượng và an toàn.</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3. NỘI DUNG MÔ-ĐUN</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3.1. Nội dung tổng quát và phân bổ thời gian</w:t>
      </w:r>
    </w:p>
    <w:tbl>
      <w:tblPr>
        <w:tblW w:w="5000" w:type="pct"/>
        <w:tblCellSpacing w:w="0" w:type="dxa"/>
        <w:tblCellMar>
          <w:left w:w="0" w:type="dxa"/>
          <w:right w:w="0" w:type="dxa"/>
        </w:tblCellMar>
        <w:tblLook w:val="04A0"/>
      </w:tblPr>
      <w:tblGrid>
        <w:gridCol w:w="705"/>
        <w:gridCol w:w="4089"/>
        <w:gridCol w:w="1084"/>
        <w:gridCol w:w="1119"/>
        <w:gridCol w:w="1492"/>
        <w:gridCol w:w="911"/>
      </w:tblGrid>
      <w:tr w:rsidR="0015312E" w:rsidRPr="0015312E" w:rsidTr="0015312E">
        <w:trPr>
          <w:tblCellSpacing w:w="0" w:type="dxa"/>
        </w:trPr>
        <w:tc>
          <w:tcPr>
            <w:tcW w:w="686" w:type="dxa"/>
            <w:vMerge w:val="restart"/>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TT</w:t>
            </w:r>
          </w:p>
        </w:tc>
        <w:tc>
          <w:tcPr>
            <w:tcW w:w="3984" w:type="dxa"/>
            <w:vMerge w:val="restart"/>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Tên các bài trong mô-đun</w:t>
            </w:r>
          </w:p>
        </w:tc>
        <w:tc>
          <w:tcPr>
            <w:tcW w:w="4488" w:type="dxa"/>
            <w:gridSpan w:val="4"/>
            <w:tcBorders>
              <w:top w:val="single" w:sz="8" w:space="0" w:color="auto"/>
              <w:left w:val="single" w:sz="8" w:space="0" w:color="auto"/>
              <w:bottom w:val="nil"/>
              <w:right w:val="single" w:sz="8" w:space="0" w:color="auto"/>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Thời gian (giờ)</w:t>
            </w:r>
          </w:p>
        </w:tc>
      </w:tr>
      <w:tr w:rsidR="0015312E" w:rsidRPr="0015312E" w:rsidTr="0015312E">
        <w:trPr>
          <w:tblCellSpacing w:w="0" w:type="dxa"/>
        </w:trPr>
        <w:tc>
          <w:tcPr>
            <w:tcW w:w="0" w:type="auto"/>
            <w:vMerge/>
            <w:tcBorders>
              <w:top w:val="single" w:sz="8" w:space="0" w:color="auto"/>
              <w:left w:val="single" w:sz="8" w:space="0" w:color="auto"/>
              <w:bottom w:val="nil"/>
              <w:right w:val="nil"/>
            </w:tcBorders>
            <w:vAlign w:val="center"/>
            <w:hideMark/>
          </w:tcPr>
          <w:p w:rsidR="0015312E" w:rsidRPr="0015312E" w:rsidRDefault="0015312E" w:rsidP="0015312E">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single" w:sz="8" w:space="0" w:color="auto"/>
              <w:bottom w:val="nil"/>
              <w:right w:val="nil"/>
            </w:tcBorders>
            <w:vAlign w:val="center"/>
            <w:hideMark/>
          </w:tcPr>
          <w:p w:rsidR="0015312E" w:rsidRPr="0015312E" w:rsidRDefault="0015312E" w:rsidP="0015312E">
            <w:pPr>
              <w:spacing w:after="0" w:line="240" w:lineRule="auto"/>
              <w:rPr>
                <w:rFonts w:ascii="Times New Roman" w:eastAsia="Times New Roman" w:hAnsi="Times New Roman" w:cs="Times New Roman"/>
                <w:sz w:val="28"/>
                <w:szCs w:val="28"/>
              </w:rPr>
            </w:pPr>
          </w:p>
        </w:tc>
        <w:tc>
          <w:tcPr>
            <w:tcW w:w="1056" w:type="dxa"/>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T</w:t>
            </w:r>
            <w:r w:rsidRPr="0015312E">
              <w:rPr>
                <w:rFonts w:ascii="Times New Roman" w:eastAsia="Times New Roman" w:hAnsi="Times New Roman" w:cs="Times New Roman"/>
                <w:b/>
                <w:bCs/>
                <w:sz w:val="28"/>
                <w:szCs w:val="28"/>
              </w:rPr>
              <w:t>ổ</w:t>
            </w:r>
            <w:r w:rsidRPr="0015312E">
              <w:rPr>
                <w:rFonts w:ascii="Times New Roman" w:eastAsia="Times New Roman" w:hAnsi="Times New Roman" w:cs="Times New Roman"/>
                <w:b/>
                <w:bCs/>
                <w:sz w:val="28"/>
                <w:szCs w:val="28"/>
                <w:lang w:val="vi-VN"/>
              </w:rPr>
              <w:t>ng </w:t>
            </w:r>
            <w:r w:rsidRPr="0015312E">
              <w:rPr>
                <w:rFonts w:ascii="Times New Roman" w:eastAsia="Times New Roman" w:hAnsi="Times New Roman" w:cs="Times New Roman"/>
                <w:b/>
                <w:bCs/>
                <w:sz w:val="28"/>
                <w:szCs w:val="28"/>
              </w:rPr>
              <w:t>số</w:t>
            </w:r>
          </w:p>
        </w:tc>
        <w:tc>
          <w:tcPr>
            <w:tcW w:w="1090" w:type="dxa"/>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 xml:space="preserve">Lý </w:t>
            </w:r>
            <w:r w:rsidRPr="0015312E">
              <w:rPr>
                <w:rFonts w:ascii="Times New Roman" w:eastAsia="Times New Roman" w:hAnsi="Times New Roman" w:cs="Times New Roman"/>
                <w:b/>
                <w:bCs/>
                <w:sz w:val="28"/>
                <w:szCs w:val="28"/>
                <w:lang w:val="vi-VN"/>
              </w:rPr>
              <w:lastRenderedPageBreak/>
              <w:t>thuyết</w:t>
            </w:r>
          </w:p>
        </w:tc>
        <w:tc>
          <w:tcPr>
            <w:tcW w:w="1454" w:type="dxa"/>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lastRenderedPageBreak/>
              <w:t xml:space="preserve">Thực hành, </w:t>
            </w:r>
            <w:r w:rsidRPr="0015312E">
              <w:rPr>
                <w:rFonts w:ascii="Times New Roman" w:eastAsia="Times New Roman" w:hAnsi="Times New Roman" w:cs="Times New Roman"/>
                <w:b/>
                <w:bCs/>
                <w:sz w:val="28"/>
                <w:szCs w:val="28"/>
                <w:lang w:val="vi-VN"/>
              </w:rPr>
              <w:lastRenderedPageBreak/>
              <w:t>thảo luận, bài tập</w:t>
            </w:r>
          </w:p>
        </w:tc>
        <w:tc>
          <w:tcPr>
            <w:tcW w:w="888" w:type="dxa"/>
            <w:tcBorders>
              <w:top w:val="single" w:sz="8" w:space="0" w:color="auto"/>
              <w:left w:val="single" w:sz="8" w:space="0" w:color="auto"/>
              <w:bottom w:val="nil"/>
              <w:right w:val="single" w:sz="8" w:space="0" w:color="auto"/>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lastRenderedPageBreak/>
              <w:t xml:space="preserve">Kiểm </w:t>
            </w:r>
            <w:r w:rsidRPr="0015312E">
              <w:rPr>
                <w:rFonts w:ascii="Times New Roman" w:eastAsia="Times New Roman" w:hAnsi="Times New Roman" w:cs="Times New Roman"/>
                <w:b/>
                <w:bCs/>
                <w:sz w:val="28"/>
                <w:szCs w:val="28"/>
                <w:lang w:val="vi-VN"/>
              </w:rPr>
              <w:lastRenderedPageBreak/>
              <w:t>tra</w:t>
            </w:r>
          </w:p>
        </w:tc>
      </w:tr>
      <w:tr w:rsidR="0015312E" w:rsidRPr="0015312E" w:rsidTr="0015312E">
        <w:trPr>
          <w:tblCellSpacing w:w="0" w:type="dxa"/>
        </w:trPr>
        <w:tc>
          <w:tcPr>
            <w:tcW w:w="686" w:type="dxa"/>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lastRenderedPageBreak/>
              <w:t>1</w:t>
            </w:r>
          </w:p>
        </w:tc>
        <w:tc>
          <w:tcPr>
            <w:tcW w:w="3984" w:type="dxa"/>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Bài 1. Thiết kế giáo án</w:t>
            </w:r>
          </w:p>
        </w:tc>
        <w:tc>
          <w:tcPr>
            <w:tcW w:w="1056" w:type="dxa"/>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40</w:t>
            </w:r>
          </w:p>
        </w:tc>
        <w:tc>
          <w:tcPr>
            <w:tcW w:w="1090" w:type="dxa"/>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16</w:t>
            </w:r>
          </w:p>
        </w:tc>
        <w:tc>
          <w:tcPr>
            <w:tcW w:w="1454" w:type="dxa"/>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24</w:t>
            </w:r>
          </w:p>
        </w:tc>
        <w:tc>
          <w:tcPr>
            <w:tcW w:w="888" w:type="dxa"/>
            <w:tcBorders>
              <w:top w:val="single" w:sz="8" w:space="0" w:color="auto"/>
              <w:left w:val="single" w:sz="8" w:space="0" w:color="auto"/>
              <w:bottom w:val="nil"/>
              <w:right w:val="single" w:sz="8" w:space="0" w:color="auto"/>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 </w:t>
            </w:r>
          </w:p>
        </w:tc>
      </w:tr>
      <w:tr w:rsidR="0015312E" w:rsidRPr="0015312E" w:rsidTr="0015312E">
        <w:trPr>
          <w:tblCellSpacing w:w="0" w:type="dxa"/>
        </w:trPr>
        <w:tc>
          <w:tcPr>
            <w:tcW w:w="686" w:type="dxa"/>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2</w:t>
            </w:r>
          </w:p>
        </w:tc>
        <w:tc>
          <w:tcPr>
            <w:tcW w:w="3984" w:type="dxa"/>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Bài 2. Thiết kế phương tiện dạy học</w:t>
            </w:r>
          </w:p>
        </w:tc>
        <w:tc>
          <w:tcPr>
            <w:tcW w:w="1056" w:type="dxa"/>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10</w:t>
            </w:r>
          </w:p>
        </w:tc>
        <w:tc>
          <w:tcPr>
            <w:tcW w:w="1090" w:type="dxa"/>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06</w:t>
            </w:r>
          </w:p>
        </w:tc>
        <w:tc>
          <w:tcPr>
            <w:tcW w:w="1454" w:type="dxa"/>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04</w:t>
            </w:r>
          </w:p>
        </w:tc>
        <w:tc>
          <w:tcPr>
            <w:tcW w:w="888" w:type="dxa"/>
            <w:tcBorders>
              <w:top w:val="single" w:sz="8" w:space="0" w:color="auto"/>
              <w:left w:val="single" w:sz="8" w:space="0" w:color="auto"/>
              <w:bottom w:val="nil"/>
              <w:right w:val="single" w:sz="8" w:space="0" w:color="auto"/>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 </w:t>
            </w:r>
          </w:p>
        </w:tc>
      </w:tr>
      <w:tr w:rsidR="0015312E" w:rsidRPr="0015312E" w:rsidTr="0015312E">
        <w:trPr>
          <w:tblCellSpacing w:w="0" w:type="dxa"/>
        </w:trPr>
        <w:tc>
          <w:tcPr>
            <w:tcW w:w="686" w:type="dxa"/>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3</w:t>
            </w:r>
          </w:p>
        </w:tc>
        <w:tc>
          <w:tcPr>
            <w:tcW w:w="3984" w:type="dxa"/>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Bài 3. Chuẩn bị thiết bị, dụng cụ, vật tư</w:t>
            </w:r>
          </w:p>
        </w:tc>
        <w:tc>
          <w:tcPr>
            <w:tcW w:w="1056" w:type="dxa"/>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10</w:t>
            </w:r>
          </w:p>
        </w:tc>
        <w:tc>
          <w:tcPr>
            <w:tcW w:w="1090" w:type="dxa"/>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04</w:t>
            </w:r>
          </w:p>
        </w:tc>
        <w:tc>
          <w:tcPr>
            <w:tcW w:w="1454" w:type="dxa"/>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04</w:t>
            </w:r>
          </w:p>
        </w:tc>
        <w:tc>
          <w:tcPr>
            <w:tcW w:w="888" w:type="dxa"/>
            <w:tcBorders>
              <w:top w:val="single" w:sz="8" w:space="0" w:color="auto"/>
              <w:left w:val="single" w:sz="8" w:space="0" w:color="auto"/>
              <w:bottom w:val="nil"/>
              <w:right w:val="single" w:sz="8" w:space="0" w:color="auto"/>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02</w:t>
            </w:r>
          </w:p>
        </w:tc>
      </w:tr>
      <w:tr w:rsidR="0015312E" w:rsidRPr="0015312E" w:rsidTr="0015312E">
        <w:trPr>
          <w:tblCellSpacing w:w="0" w:type="dxa"/>
        </w:trPr>
        <w:tc>
          <w:tcPr>
            <w:tcW w:w="4670" w:type="dxa"/>
            <w:gridSpan w:val="2"/>
            <w:tcBorders>
              <w:top w:val="single" w:sz="8" w:space="0" w:color="auto"/>
              <w:left w:val="single" w:sz="8" w:space="0" w:color="auto"/>
              <w:bottom w:val="single" w:sz="8" w:space="0" w:color="auto"/>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Cộng</w:t>
            </w:r>
          </w:p>
        </w:tc>
        <w:tc>
          <w:tcPr>
            <w:tcW w:w="1056" w:type="dxa"/>
            <w:tcBorders>
              <w:top w:val="single" w:sz="8" w:space="0" w:color="auto"/>
              <w:left w:val="single" w:sz="8" w:space="0" w:color="auto"/>
              <w:bottom w:val="single" w:sz="8" w:space="0" w:color="auto"/>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60</w:t>
            </w:r>
          </w:p>
        </w:tc>
        <w:tc>
          <w:tcPr>
            <w:tcW w:w="1090" w:type="dxa"/>
            <w:tcBorders>
              <w:top w:val="single" w:sz="8" w:space="0" w:color="auto"/>
              <w:left w:val="single" w:sz="8" w:space="0" w:color="auto"/>
              <w:bottom w:val="single" w:sz="8" w:space="0" w:color="auto"/>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26</w:t>
            </w:r>
          </w:p>
        </w:tc>
        <w:tc>
          <w:tcPr>
            <w:tcW w:w="1454" w:type="dxa"/>
            <w:tcBorders>
              <w:top w:val="single" w:sz="8" w:space="0" w:color="auto"/>
              <w:left w:val="single" w:sz="8" w:space="0" w:color="auto"/>
              <w:bottom w:val="single" w:sz="8" w:space="0" w:color="auto"/>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32</w:t>
            </w:r>
          </w:p>
        </w:tc>
        <w:tc>
          <w:tcPr>
            <w:tcW w:w="888" w:type="dxa"/>
            <w:tcBorders>
              <w:top w:val="single" w:sz="8" w:space="0" w:color="auto"/>
              <w:left w:val="single" w:sz="8" w:space="0" w:color="auto"/>
              <w:bottom w:val="single" w:sz="8" w:space="0" w:color="auto"/>
              <w:right w:val="single" w:sz="8" w:space="0" w:color="auto"/>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02</w:t>
            </w:r>
          </w:p>
        </w:tc>
      </w:tr>
    </w:tbl>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3.2. Nội dung chi tiết</w:t>
      </w:r>
    </w:p>
    <w:tbl>
      <w:tblPr>
        <w:tblW w:w="5000" w:type="pct"/>
        <w:tblCellSpacing w:w="0" w:type="dxa"/>
        <w:tblCellMar>
          <w:left w:w="0" w:type="dxa"/>
          <w:right w:w="0" w:type="dxa"/>
        </w:tblCellMar>
        <w:tblLook w:val="04A0"/>
      </w:tblPr>
      <w:tblGrid>
        <w:gridCol w:w="4680"/>
        <w:gridCol w:w="4680"/>
      </w:tblGrid>
      <w:tr w:rsidR="0015312E" w:rsidRPr="0015312E" w:rsidTr="0015312E">
        <w:trPr>
          <w:tblCellSpacing w:w="0" w:type="dxa"/>
        </w:trPr>
        <w:tc>
          <w:tcPr>
            <w:tcW w:w="2500" w:type="pct"/>
            <w:hideMark/>
          </w:tcPr>
          <w:p w:rsidR="0015312E" w:rsidRPr="0015312E" w:rsidRDefault="0015312E" w:rsidP="0015312E">
            <w:pPr>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Bài 1. Thiết kế giáo án</w:t>
            </w:r>
          </w:p>
        </w:tc>
        <w:tc>
          <w:tcPr>
            <w:tcW w:w="2500" w:type="pct"/>
            <w:hideMark/>
          </w:tcPr>
          <w:p w:rsidR="0015312E" w:rsidRPr="0015312E" w:rsidRDefault="0015312E" w:rsidP="0015312E">
            <w:pPr>
              <w:spacing w:before="120" w:after="0" w:line="234" w:lineRule="atLeast"/>
              <w:jc w:val="right"/>
              <w:rPr>
                <w:rFonts w:ascii="Times New Roman" w:eastAsia="Times New Roman" w:hAnsi="Times New Roman" w:cs="Times New Roman"/>
                <w:sz w:val="28"/>
                <w:szCs w:val="28"/>
              </w:rPr>
            </w:pPr>
            <w:r w:rsidRPr="0015312E">
              <w:rPr>
                <w:rFonts w:ascii="Times New Roman" w:eastAsia="Times New Roman" w:hAnsi="Times New Roman" w:cs="Times New Roman"/>
                <w:i/>
                <w:iCs/>
                <w:sz w:val="28"/>
                <w:szCs w:val="28"/>
                <w:lang w:val="vi-VN"/>
              </w:rPr>
              <w:t>Thời gian: 40 giờ</w:t>
            </w:r>
          </w:p>
        </w:tc>
      </w:tr>
    </w:tbl>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 Mục tiêu</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Học xong bài này, người học có khả năng:</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Phân tích được khái niệm mục tiêu học tập</w:t>
      </w:r>
      <w:r w:rsidRPr="0015312E">
        <w:rPr>
          <w:rFonts w:ascii="Times New Roman" w:eastAsia="Times New Roman" w:hAnsi="Times New Roman" w:cs="Times New Roman"/>
          <w:sz w:val="28"/>
          <w:szCs w:val="28"/>
        </w:rPr>
        <w:t>,</w:t>
      </w:r>
      <w:r w:rsidRPr="0015312E">
        <w:rPr>
          <w:rFonts w:ascii="Times New Roman" w:eastAsia="Times New Roman" w:hAnsi="Times New Roman" w:cs="Times New Roman"/>
          <w:sz w:val="28"/>
          <w:szCs w:val="28"/>
          <w:lang w:val="vi-VN"/>
        </w:rPr>
        <w:t> nội dung dạy học, hình thức tổ chức dạy học, hoạt động dạ</w:t>
      </w:r>
      <w:r w:rsidRPr="0015312E">
        <w:rPr>
          <w:rFonts w:ascii="Times New Roman" w:eastAsia="Times New Roman" w:hAnsi="Times New Roman" w:cs="Times New Roman"/>
          <w:sz w:val="28"/>
          <w:szCs w:val="28"/>
        </w:rPr>
        <w:t>y</w:t>
      </w:r>
      <w:r w:rsidRPr="0015312E">
        <w:rPr>
          <w:rFonts w:ascii="Times New Roman" w:eastAsia="Times New Roman" w:hAnsi="Times New Roman" w:cs="Times New Roman"/>
          <w:sz w:val="28"/>
          <w:szCs w:val="28"/>
          <w:lang w:val="vi-VN"/>
        </w:rPr>
        <w:t> học, kiểm tra và đánh giá kết quả học tập. Thiết kế được các loại giáo án theo mẫu bi</w:t>
      </w:r>
      <w:r w:rsidRPr="0015312E">
        <w:rPr>
          <w:rFonts w:ascii="Times New Roman" w:eastAsia="Times New Roman" w:hAnsi="Times New Roman" w:cs="Times New Roman"/>
          <w:sz w:val="28"/>
          <w:szCs w:val="28"/>
        </w:rPr>
        <w:t>ể</w:t>
      </w:r>
      <w:r w:rsidRPr="0015312E">
        <w:rPr>
          <w:rFonts w:ascii="Times New Roman" w:eastAsia="Times New Roman" w:hAnsi="Times New Roman" w:cs="Times New Roman"/>
          <w:sz w:val="28"/>
          <w:szCs w:val="28"/>
          <w:lang w:val="vi-VN"/>
        </w:rPr>
        <w:t>u quy định. Chủ động thực hiện nhiệm vụ thiết kế giáo án đảm bảo tiến độ, chất lượng và an toàn.</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 Nội dung</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1. Thiết kế mục tiêu học tập</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2. Lựa chọn nội dung dạy học</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3. Lựa chọn hình thức tổ chức dạy học</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4. Thiết kế hoạt động dạy học</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5. Thiết kế kiểm tra, đánh giá kết quả học tập</w:t>
      </w:r>
    </w:p>
    <w:tbl>
      <w:tblPr>
        <w:tblW w:w="5000" w:type="pct"/>
        <w:tblCellSpacing w:w="0" w:type="dxa"/>
        <w:tblCellMar>
          <w:left w:w="0" w:type="dxa"/>
          <w:right w:w="0" w:type="dxa"/>
        </w:tblCellMar>
        <w:tblLook w:val="04A0"/>
      </w:tblPr>
      <w:tblGrid>
        <w:gridCol w:w="4680"/>
        <w:gridCol w:w="4680"/>
      </w:tblGrid>
      <w:tr w:rsidR="0015312E" w:rsidRPr="0015312E" w:rsidTr="0015312E">
        <w:trPr>
          <w:tblCellSpacing w:w="0" w:type="dxa"/>
        </w:trPr>
        <w:tc>
          <w:tcPr>
            <w:tcW w:w="2500" w:type="pct"/>
            <w:hideMark/>
          </w:tcPr>
          <w:p w:rsidR="0015312E" w:rsidRPr="0015312E" w:rsidRDefault="0015312E" w:rsidP="0015312E">
            <w:pPr>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Bài 2. Thiết kế phương tiện dạy học</w:t>
            </w:r>
          </w:p>
        </w:tc>
        <w:tc>
          <w:tcPr>
            <w:tcW w:w="2500" w:type="pct"/>
            <w:hideMark/>
          </w:tcPr>
          <w:p w:rsidR="0015312E" w:rsidRPr="0015312E" w:rsidRDefault="0015312E" w:rsidP="0015312E">
            <w:pPr>
              <w:spacing w:before="120" w:after="0" w:line="234" w:lineRule="atLeast"/>
              <w:jc w:val="right"/>
              <w:rPr>
                <w:rFonts w:ascii="Times New Roman" w:eastAsia="Times New Roman" w:hAnsi="Times New Roman" w:cs="Times New Roman"/>
                <w:sz w:val="28"/>
                <w:szCs w:val="28"/>
              </w:rPr>
            </w:pPr>
            <w:r w:rsidRPr="0015312E">
              <w:rPr>
                <w:rFonts w:ascii="Times New Roman" w:eastAsia="Times New Roman" w:hAnsi="Times New Roman" w:cs="Times New Roman"/>
                <w:i/>
                <w:iCs/>
                <w:sz w:val="28"/>
                <w:szCs w:val="28"/>
                <w:lang w:val="vi-VN"/>
              </w:rPr>
              <w:t>Thời gian: 10 giờ</w:t>
            </w:r>
          </w:p>
        </w:tc>
      </w:tr>
    </w:tbl>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 Mục tiêu</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Học xong bài này, người học có khả năng:</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Phân tích được tầm quan trọng và các yêu cầu đối với phương tiện trong dạy học trình độ sơ cấp. Thiết kế được các loại phương tiện dạy học thường dùng trong dạy học trình độ sơ cấp. Chủ động thiết kế phương tiện dạy học đảm bảo đúng tiến độ, đạt chất lượng tốt và an toàn.</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 Nội dung</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1. Khái niệm chung về phương tiện dạy học</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2. Thực hành chế tạo, sử dụng phương tiện dạy học</w:t>
      </w:r>
    </w:p>
    <w:tbl>
      <w:tblPr>
        <w:tblW w:w="5000" w:type="pct"/>
        <w:tblCellSpacing w:w="0" w:type="dxa"/>
        <w:tblCellMar>
          <w:left w:w="0" w:type="dxa"/>
          <w:right w:w="0" w:type="dxa"/>
        </w:tblCellMar>
        <w:tblLook w:val="04A0"/>
      </w:tblPr>
      <w:tblGrid>
        <w:gridCol w:w="4680"/>
        <w:gridCol w:w="4680"/>
      </w:tblGrid>
      <w:tr w:rsidR="0015312E" w:rsidRPr="0015312E" w:rsidTr="0015312E">
        <w:trPr>
          <w:tblCellSpacing w:w="0" w:type="dxa"/>
        </w:trPr>
        <w:tc>
          <w:tcPr>
            <w:tcW w:w="2500" w:type="pct"/>
            <w:hideMark/>
          </w:tcPr>
          <w:p w:rsidR="0015312E" w:rsidRPr="0015312E" w:rsidRDefault="0015312E" w:rsidP="0015312E">
            <w:pPr>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Bài 3. Chuẩn bị thiết bị, dụng cụ, vật tư</w:t>
            </w:r>
          </w:p>
        </w:tc>
        <w:tc>
          <w:tcPr>
            <w:tcW w:w="2500" w:type="pct"/>
            <w:hideMark/>
          </w:tcPr>
          <w:p w:rsidR="0015312E" w:rsidRPr="0015312E" w:rsidRDefault="0015312E" w:rsidP="0015312E">
            <w:pPr>
              <w:spacing w:before="120" w:after="0" w:line="234" w:lineRule="atLeast"/>
              <w:jc w:val="right"/>
              <w:rPr>
                <w:rFonts w:ascii="Times New Roman" w:eastAsia="Times New Roman" w:hAnsi="Times New Roman" w:cs="Times New Roman"/>
                <w:sz w:val="28"/>
                <w:szCs w:val="28"/>
              </w:rPr>
            </w:pPr>
            <w:r w:rsidRPr="0015312E">
              <w:rPr>
                <w:rFonts w:ascii="Times New Roman" w:eastAsia="Times New Roman" w:hAnsi="Times New Roman" w:cs="Times New Roman"/>
                <w:i/>
                <w:iCs/>
                <w:sz w:val="28"/>
                <w:szCs w:val="28"/>
                <w:lang w:val="vi-VN"/>
              </w:rPr>
              <w:t>Thời gian: 10 giờ</w:t>
            </w:r>
          </w:p>
        </w:tc>
      </w:tr>
    </w:tbl>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lastRenderedPageBreak/>
        <w:t>* Mục tiêu</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Học xong bài này, người học có khả năng:</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Phân tích được khái niệm kế hoạch, vai trò của kế hoạch sử dụng thiết bị, dụn</w:t>
      </w:r>
      <w:r w:rsidRPr="0015312E">
        <w:rPr>
          <w:rFonts w:ascii="Times New Roman" w:eastAsia="Times New Roman" w:hAnsi="Times New Roman" w:cs="Times New Roman"/>
          <w:sz w:val="28"/>
          <w:szCs w:val="28"/>
        </w:rPr>
        <w:t>g</w:t>
      </w:r>
      <w:r w:rsidRPr="0015312E">
        <w:rPr>
          <w:rFonts w:ascii="Times New Roman" w:eastAsia="Times New Roman" w:hAnsi="Times New Roman" w:cs="Times New Roman"/>
          <w:sz w:val="28"/>
          <w:szCs w:val="28"/>
          <w:lang w:val="vi-VN"/>
        </w:rPr>
        <w:t> cụ, vật tư cho dạy học trình độ sơ cấp. Lập được kế hoạch và chuẩn bị đầy đủ thiết bị</w:t>
      </w:r>
      <w:r w:rsidRPr="0015312E">
        <w:rPr>
          <w:rFonts w:ascii="Times New Roman" w:eastAsia="Times New Roman" w:hAnsi="Times New Roman" w:cs="Times New Roman"/>
          <w:sz w:val="28"/>
          <w:szCs w:val="28"/>
        </w:rPr>
        <w:t>,</w:t>
      </w:r>
      <w:r w:rsidRPr="0015312E">
        <w:rPr>
          <w:rFonts w:ascii="Times New Roman" w:eastAsia="Times New Roman" w:hAnsi="Times New Roman" w:cs="Times New Roman"/>
          <w:sz w:val="28"/>
          <w:szCs w:val="28"/>
          <w:lang w:val="vi-VN"/>
        </w:rPr>
        <w:t> dụng cụ, vật tư cho dạy học trình độ sơ cấp. Chủ động lập kế hoạch và chuẩn bị đầy đủ thiết bị, dụng cụ, vật tư đảm bảo đúng tiến độ, đạt chất lượng tốt và an toàn.</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 Nội dung</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1. Kế hoạch sử dụng thiết bị, dụng cụ, vật tư</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2. Tiến hành chuẩn bị thiết bị, dụng cụ, vật tư</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4. ĐIỀU KIỆN THỰC HIỆN MÔ-ĐUN</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4.1. Phòng học chuyên môn: Phòng học nghiệp vụ sư phạm</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4.2. Trang thiết bị máy móc: Máy vi tính, máy in, projector</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4.3. Học liệu, dụn</w:t>
      </w:r>
      <w:r w:rsidRPr="0015312E">
        <w:rPr>
          <w:rFonts w:ascii="Times New Roman" w:eastAsia="Times New Roman" w:hAnsi="Times New Roman" w:cs="Times New Roman"/>
          <w:sz w:val="28"/>
          <w:szCs w:val="28"/>
        </w:rPr>
        <w:t>g</w:t>
      </w:r>
      <w:r w:rsidRPr="0015312E">
        <w:rPr>
          <w:rFonts w:ascii="Times New Roman" w:eastAsia="Times New Roman" w:hAnsi="Times New Roman" w:cs="Times New Roman"/>
          <w:sz w:val="28"/>
          <w:szCs w:val="28"/>
          <w:lang w:val="vi-VN"/>
        </w:rPr>
        <w:t> cụ</w:t>
      </w:r>
      <w:r w:rsidRPr="0015312E">
        <w:rPr>
          <w:rFonts w:ascii="Times New Roman" w:eastAsia="Times New Roman" w:hAnsi="Times New Roman" w:cs="Times New Roman"/>
          <w:sz w:val="28"/>
          <w:szCs w:val="28"/>
        </w:rPr>
        <w:t>,</w:t>
      </w:r>
      <w:r w:rsidRPr="0015312E">
        <w:rPr>
          <w:rFonts w:ascii="Times New Roman" w:eastAsia="Times New Roman" w:hAnsi="Times New Roman" w:cs="Times New Roman"/>
          <w:sz w:val="28"/>
          <w:szCs w:val="28"/>
          <w:lang w:val="vi-VN"/>
        </w:rPr>
        <w:t> vật liệu: Các mẫu biểu về thiết kế dạy học, giáo trình thiết kế dạy học, giấy A4.</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4.4. Nguồn lực khác: Chương trình và tài liệu dạ</w:t>
      </w:r>
      <w:r w:rsidRPr="0015312E">
        <w:rPr>
          <w:rFonts w:ascii="Times New Roman" w:eastAsia="Times New Roman" w:hAnsi="Times New Roman" w:cs="Times New Roman"/>
          <w:sz w:val="28"/>
          <w:szCs w:val="28"/>
        </w:rPr>
        <w:t>y</w:t>
      </w:r>
      <w:r w:rsidRPr="0015312E">
        <w:rPr>
          <w:rFonts w:ascii="Times New Roman" w:eastAsia="Times New Roman" w:hAnsi="Times New Roman" w:cs="Times New Roman"/>
          <w:sz w:val="28"/>
          <w:szCs w:val="28"/>
          <w:lang w:val="vi-VN"/>
        </w:rPr>
        <w:t> học trình độ sơ cấp.</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5. NỘI DUNG VÀ PHƯƠNG PHÁP ĐÁNH GIÁ</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5.1. Nội dung</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 Cơ sở của thiết kế giáo án, tầm quan trọn</w:t>
      </w:r>
      <w:r w:rsidRPr="0015312E">
        <w:rPr>
          <w:rFonts w:ascii="Times New Roman" w:eastAsia="Times New Roman" w:hAnsi="Times New Roman" w:cs="Times New Roman"/>
          <w:sz w:val="28"/>
          <w:szCs w:val="28"/>
        </w:rPr>
        <w:t>g</w:t>
      </w:r>
      <w:r w:rsidRPr="0015312E">
        <w:rPr>
          <w:rFonts w:ascii="Times New Roman" w:eastAsia="Times New Roman" w:hAnsi="Times New Roman" w:cs="Times New Roman"/>
          <w:sz w:val="28"/>
          <w:szCs w:val="28"/>
          <w:lang w:val="vi-VN"/>
        </w:rPr>
        <w:t> của phươn</w:t>
      </w:r>
      <w:r w:rsidRPr="0015312E">
        <w:rPr>
          <w:rFonts w:ascii="Times New Roman" w:eastAsia="Times New Roman" w:hAnsi="Times New Roman" w:cs="Times New Roman"/>
          <w:sz w:val="28"/>
          <w:szCs w:val="28"/>
        </w:rPr>
        <w:t>g</w:t>
      </w:r>
      <w:r w:rsidRPr="0015312E">
        <w:rPr>
          <w:rFonts w:ascii="Times New Roman" w:eastAsia="Times New Roman" w:hAnsi="Times New Roman" w:cs="Times New Roman"/>
          <w:sz w:val="28"/>
          <w:szCs w:val="28"/>
          <w:lang w:val="vi-VN"/>
        </w:rPr>
        <w:t> tiện dạy học, các </w:t>
      </w:r>
      <w:r w:rsidRPr="0015312E">
        <w:rPr>
          <w:rFonts w:ascii="Times New Roman" w:eastAsia="Times New Roman" w:hAnsi="Times New Roman" w:cs="Times New Roman"/>
          <w:sz w:val="28"/>
          <w:szCs w:val="28"/>
        </w:rPr>
        <w:t>yê</w:t>
      </w:r>
      <w:r w:rsidRPr="0015312E">
        <w:rPr>
          <w:rFonts w:ascii="Times New Roman" w:eastAsia="Times New Roman" w:hAnsi="Times New Roman" w:cs="Times New Roman"/>
          <w:sz w:val="28"/>
          <w:szCs w:val="28"/>
          <w:lang w:val="vi-VN"/>
        </w:rPr>
        <w:t>u cầu đối với phương tiện dạy học, vai trò của kế hoạch sử dụn</w:t>
      </w:r>
      <w:r w:rsidRPr="0015312E">
        <w:rPr>
          <w:rFonts w:ascii="Times New Roman" w:eastAsia="Times New Roman" w:hAnsi="Times New Roman" w:cs="Times New Roman"/>
          <w:sz w:val="28"/>
          <w:szCs w:val="28"/>
        </w:rPr>
        <w:t>g</w:t>
      </w:r>
      <w:r w:rsidRPr="0015312E">
        <w:rPr>
          <w:rFonts w:ascii="Times New Roman" w:eastAsia="Times New Roman" w:hAnsi="Times New Roman" w:cs="Times New Roman"/>
          <w:sz w:val="28"/>
          <w:szCs w:val="28"/>
          <w:lang w:val="vi-VN"/>
        </w:rPr>
        <w:t> thiết bị</w:t>
      </w:r>
      <w:r w:rsidRPr="0015312E">
        <w:rPr>
          <w:rFonts w:ascii="Times New Roman" w:eastAsia="Times New Roman" w:hAnsi="Times New Roman" w:cs="Times New Roman"/>
          <w:sz w:val="28"/>
          <w:szCs w:val="28"/>
        </w:rPr>
        <w:t>, </w:t>
      </w:r>
      <w:r w:rsidRPr="0015312E">
        <w:rPr>
          <w:rFonts w:ascii="Times New Roman" w:eastAsia="Times New Roman" w:hAnsi="Times New Roman" w:cs="Times New Roman"/>
          <w:sz w:val="28"/>
          <w:szCs w:val="28"/>
          <w:lang w:val="vi-VN"/>
        </w:rPr>
        <w:t>dụng cụ, vật tư.</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 Thiết kế các loại giáo án, phương tiện dạy học. Lập kế hoạch và chuẩn bị được thiết bị, dụng cụ, vật tư cho dạy học.</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 Tính chủ động đối với thực hiện nhiệm vụ thiết kế, chuẩn bị cho dạy học; tiến độ thực hiện công việc, chất lượng của sản phẩm và mức độ an toàn.</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5.2. Phương pháp: Kết quả học tập được đánh giá theo thang điểm 10 (gọi là điểm thi). Người học được đánh giá kết quả thông qua bài thi kết thúc mô-đun, báo cáo thu hoạch hoặc trình diễn kỹ năng.</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6. HƯỚNG DẪN THỰC HIỆN MÔ-ĐUN</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6.1. Phạm vi áp dụng mô-đun: Là môn-đun trong chương trình bồi dưỡng nghiệp vụ sư phạm đối với đối tượng có nhu cầu trở thành giáo viên dạy trình độ sơ cấp và là chương trình bồi dưỡng đạt chuẩn đối với nhà giáo dạy trình độ sơ cấp trong cơ sở giáo dục nghề nghiệp.</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6.2. Hướng dẫn về phương pháp giảng dạy, học tập mô-đun</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 Giảng viên: Dạy học lý thuyết, hướng dẫn người học nghiên cứu tài liệu, tổ chức thảo luận, hướng dẫn thiết kế dạy học. Giảng viên nên tổ chức cho người học giải bài tập, thảo luận, thực hành đan xen với tiến trình dạy học lý thuyết.</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lastRenderedPageBreak/>
        <w:t>- Người học: Nghe giảng và tích cực phát biểu ý kiến xây dựng bài, nghiên cứu tài liệu, trải nghiệm thông qua tham gia làm việc nhóm, làm việc độc lập, báo cáo sản phẩm.</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6.3. Những trọng tâm của chương trình cần lưu ý: Thiết kế giáo án và chi tiết hóa nội dung dạy học được đề cập trong giáo án thành đề cương bài giảng, thiết kế bảng biểu treo tường.</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rPr>
        <w:t> </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B. MÔ-ĐUN THỰC HIỆN DẠY HỌC</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Mã mô-đun:</w:t>
      </w:r>
      <w:r w:rsidRPr="0015312E">
        <w:rPr>
          <w:rFonts w:ascii="Times New Roman" w:eastAsia="Times New Roman" w:hAnsi="Times New Roman" w:cs="Times New Roman"/>
          <w:sz w:val="28"/>
          <w:szCs w:val="28"/>
          <w:lang w:val="vi-VN"/>
        </w:rPr>
        <w:t> MĐSP 02</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Thời gian thực hiện mô-đun:</w:t>
      </w:r>
      <w:r w:rsidRPr="0015312E">
        <w:rPr>
          <w:rFonts w:ascii="Times New Roman" w:eastAsia="Times New Roman" w:hAnsi="Times New Roman" w:cs="Times New Roman"/>
          <w:sz w:val="28"/>
          <w:szCs w:val="28"/>
          <w:lang w:val="vi-VN"/>
        </w:rPr>
        <w:t> 56 gi</w:t>
      </w:r>
      <w:r w:rsidRPr="0015312E">
        <w:rPr>
          <w:rFonts w:ascii="Times New Roman" w:eastAsia="Times New Roman" w:hAnsi="Times New Roman" w:cs="Times New Roman"/>
          <w:sz w:val="28"/>
          <w:szCs w:val="28"/>
        </w:rPr>
        <w:t>ờ</w:t>
      </w:r>
      <w:r w:rsidRPr="0015312E">
        <w:rPr>
          <w:rFonts w:ascii="Times New Roman" w:eastAsia="Times New Roman" w:hAnsi="Times New Roman" w:cs="Times New Roman"/>
          <w:sz w:val="28"/>
          <w:szCs w:val="28"/>
          <w:lang w:val="vi-VN"/>
        </w:rPr>
        <w:t> (Lý thuyết 14 giờ; Thực hành, thảo luận, bài tập 39 giờ; Kiểm tra 03 giờ)</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1. VỊ TRÍ, TÍNH CHẤT CỦA MÔ-ĐUN</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 Vị trí: Là mô-đun trong chương trình bồi dưỡng nghiệp vụ sư phạm cho nhà giáo dạy trình độ sơ cấp và được thực hiện sau khi người học học xong mô-đun thiết kế dạy học.</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 Tính chất: Là mô-đun tích hợp giữa lý thuyết và thực hành kỹ năng thực hiện dạy học trong chương trình bồi dưỡng nghiệp vụ sư phạm cho nhà giáo dạy trình độ sơ cấp.</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2. MỤC TIÊU MÔ-ĐUN</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Học xong mô-đun này, người học có khả năng:</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Trình bày được những kiến thức cơ bản về kỹ năng dạy học, giao tiếp sư phạm, quản lý hồ sơ dạy học, các giai đoạn hướng dẫn thực hành; khái niệm, đặc điểm, điều kiện cần thiết và các bước tổ chức dạy học tích hợp. Thực hiện được các bài dạy lý thuyết, thực hành, tích hợp và quản lý hồ sơ dạy học trong giáo dục nghề nghiệp trình độ sơ cấp. Thực hiện nghiêm túc, đảm bảo an toàn, phát huy tính tích cực của người học và chịu trách nhiệm về kết quả học tập của người học trong phạm vi nhiệm vụ được giao.</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3. NỘI DUNG MÔ-ĐUN</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3.1. Nội dung tổng quát và phân bổ thời gian</w:t>
      </w:r>
    </w:p>
    <w:tbl>
      <w:tblPr>
        <w:tblW w:w="5000" w:type="pct"/>
        <w:tblCellSpacing w:w="0" w:type="dxa"/>
        <w:tblCellMar>
          <w:left w:w="0" w:type="dxa"/>
          <w:right w:w="0" w:type="dxa"/>
        </w:tblCellMar>
        <w:tblLook w:val="04A0"/>
      </w:tblPr>
      <w:tblGrid>
        <w:gridCol w:w="694"/>
        <w:gridCol w:w="3774"/>
        <w:gridCol w:w="1241"/>
        <w:gridCol w:w="1119"/>
        <w:gridCol w:w="1477"/>
        <w:gridCol w:w="1095"/>
      </w:tblGrid>
      <w:tr w:rsidR="0015312E" w:rsidRPr="0015312E" w:rsidTr="0015312E">
        <w:trPr>
          <w:tblCellSpacing w:w="0" w:type="dxa"/>
        </w:trPr>
        <w:tc>
          <w:tcPr>
            <w:tcW w:w="682" w:type="dxa"/>
            <w:vMerge w:val="restart"/>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TT</w:t>
            </w:r>
          </w:p>
        </w:tc>
        <w:tc>
          <w:tcPr>
            <w:tcW w:w="3706" w:type="dxa"/>
            <w:vMerge w:val="restart"/>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Tên các bài trong mô-đun</w:t>
            </w:r>
          </w:p>
        </w:tc>
        <w:tc>
          <w:tcPr>
            <w:tcW w:w="4843" w:type="dxa"/>
            <w:gridSpan w:val="4"/>
            <w:tcBorders>
              <w:top w:val="single" w:sz="8" w:space="0" w:color="auto"/>
              <w:left w:val="single" w:sz="8" w:space="0" w:color="auto"/>
              <w:bottom w:val="nil"/>
              <w:right w:val="single" w:sz="8" w:space="0" w:color="auto"/>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Thời gian (giờ)</w:t>
            </w:r>
          </w:p>
        </w:tc>
      </w:tr>
      <w:tr w:rsidR="0015312E" w:rsidRPr="0015312E" w:rsidTr="0015312E">
        <w:trPr>
          <w:tblCellSpacing w:w="0" w:type="dxa"/>
        </w:trPr>
        <w:tc>
          <w:tcPr>
            <w:tcW w:w="0" w:type="auto"/>
            <w:vMerge/>
            <w:tcBorders>
              <w:top w:val="single" w:sz="8" w:space="0" w:color="auto"/>
              <w:left w:val="single" w:sz="8" w:space="0" w:color="auto"/>
              <w:bottom w:val="nil"/>
              <w:right w:val="nil"/>
            </w:tcBorders>
            <w:vAlign w:val="center"/>
            <w:hideMark/>
          </w:tcPr>
          <w:p w:rsidR="0015312E" w:rsidRPr="0015312E" w:rsidRDefault="0015312E" w:rsidP="0015312E">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single" w:sz="8" w:space="0" w:color="auto"/>
              <w:bottom w:val="nil"/>
              <w:right w:val="nil"/>
            </w:tcBorders>
            <w:vAlign w:val="center"/>
            <w:hideMark/>
          </w:tcPr>
          <w:p w:rsidR="0015312E" w:rsidRPr="0015312E" w:rsidRDefault="0015312E" w:rsidP="0015312E">
            <w:pPr>
              <w:spacing w:after="0" w:line="240" w:lineRule="auto"/>
              <w:rPr>
                <w:rFonts w:ascii="Times New Roman" w:eastAsia="Times New Roman" w:hAnsi="Times New Roman" w:cs="Times New Roman"/>
                <w:sz w:val="28"/>
                <w:szCs w:val="28"/>
              </w:rPr>
            </w:pPr>
          </w:p>
        </w:tc>
        <w:tc>
          <w:tcPr>
            <w:tcW w:w="1219" w:type="dxa"/>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T</w:t>
            </w:r>
            <w:r w:rsidRPr="0015312E">
              <w:rPr>
                <w:rFonts w:ascii="Times New Roman" w:eastAsia="Times New Roman" w:hAnsi="Times New Roman" w:cs="Times New Roman"/>
                <w:b/>
                <w:bCs/>
                <w:sz w:val="28"/>
                <w:szCs w:val="28"/>
              </w:rPr>
              <w:t>ổ</w:t>
            </w:r>
            <w:r w:rsidRPr="0015312E">
              <w:rPr>
                <w:rFonts w:ascii="Times New Roman" w:eastAsia="Times New Roman" w:hAnsi="Times New Roman" w:cs="Times New Roman"/>
                <w:b/>
                <w:bCs/>
                <w:sz w:val="28"/>
                <w:szCs w:val="28"/>
                <w:lang w:val="vi-VN"/>
              </w:rPr>
              <w:t>ng s</w:t>
            </w:r>
            <w:r w:rsidRPr="0015312E">
              <w:rPr>
                <w:rFonts w:ascii="Times New Roman" w:eastAsia="Times New Roman" w:hAnsi="Times New Roman" w:cs="Times New Roman"/>
                <w:b/>
                <w:bCs/>
                <w:sz w:val="28"/>
                <w:szCs w:val="28"/>
              </w:rPr>
              <w:t>ố</w:t>
            </w:r>
          </w:p>
        </w:tc>
        <w:tc>
          <w:tcPr>
            <w:tcW w:w="1099" w:type="dxa"/>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Lý thuyết</w:t>
            </w:r>
          </w:p>
        </w:tc>
        <w:tc>
          <w:tcPr>
            <w:tcW w:w="1450" w:type="dxa"/>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Thực hành, thảo luận, bài tập</w:t>
            </w:r>
          </w:p>
        </w:tc>
        <w:tc>
          <w:tcPr>
            <w:tcW w:w="1075" w:type="dxa"/>
            <w:tcBorders>
              <w:top w:val="single" w:sz="8" w:space="0" w:color="auto"/>
              <w:left w:val="single" w:sz="8" w:space="0" w:color="auto"/>
              <w:bottom w:val="nil"/>
              <w:right w:val="single" w:sz="8" w:space="0" w:color="auto"/>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Kiểm tra</w:t>
            </w:r>
          </w:p>
        </w:tc>
      </w:tr>
      <w:tr w:rsidR="0015312E" w:rsidRPr="0015312E" w:rsidTr="0015312E">
        <w:trPr>
          <w:tblCellSpacing w:w="0" w:type="dxa"/>
        </w:trPr>
        <w:tc>
          <w:tcPr>
            <w:tcW w:w="682" w:type="dxa"/>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1</w:t>
            </w:r>
          </w:p>
        </w:tc>
        <w:tc>
          <w:tcPr>
            <w:tcW w:w="3706" w:type="dxa"/>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Bài 1. Dạy bài lý thuyết</w:t>
            </w:r>
          </w:p>
        </w:tc>
        <w:tc>
          <w:tcPr>
            <w:tcW w:w="1219" w:type="dxa"/>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16</w:t>
            </w:r>
          </w:p>
        </w:tc>
        <w:tc>
          <w:tcPr>
            <w:tcW w:w="1099" w:type="dxa"/>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04</w:t>
            </w:r>
          </w:p>
        </w:tc>
        <w:tc>
          <w:tcPr>
            <w:tcW w:w="1450" w:type="dxa"/>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11</w:t>
            </w:r>
          </w:p>
        </w:tc>
        <w:tc>
          <w:tcPr>
            <w:tcW w:w="1075" w:type="dxa"/>
            <w:tcBorders>
              <w:top w:val="single" w:sz="8" w:space="0" w:color="auto"/>
              <w:left w:val="single" w:sz="8" w:space="0" w:color="auto"/>
              <w:bottom w:val="nil"/>
              <w:right w:val="single" w:sz="8" w:space="0" w:color="auto"/>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01</w:t>
            </w:r>
          </w:p>
        </w:tc>
      </w:tr>
      <w:tr w:rsidR="0015312E" w:rsidRPr="0015312E" w:rsidTr="0015312E">
        <w:trPr>
          <w:tblCellSpacing w:w="0" w:type="dxa"/>
        </w:trPr>
        <w:tc>
          <w:tcPr>
            <w:tcW w:w="682" w:type="dxa"/>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2</w:t>
            </w:r>
          </w:p>
        </w:tc>
        <w:tc>
          <w:tcPr>
            <w:tcW w:w="3706" w:type="dxa"/>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Bài 2. Dạy bài thực hành</w:t>
            </w:r>
          </w:p>
        </w:tc>
        <w:tc>
          <w:tcPr>
            <w:tcW w:w="1219" w:type="dxa"/>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16</w:t>
            </w:r>
          </w:p>
        </w:tc>
        <w:tc>
          <w:tcPr>
            <w:tcW w:w="1099" w:type="dxa"/>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04</w:t>
            </w:r>
          </w:p>
        </w:tc>
        <w:tc>
          <w:tcPr>
            <w:tcW w:w="1450" w:type="dxa"/>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11</w:t>
            </w:r>
          </w:p>
        </w:tc>
        <w:tc>
          <w:tcPr>
            <w:tcW w:w="1075" w:type="dxa"/>
            <w:tcBorders>
              <w:top w:val="single" w:sz="8" w:space="0" w:color="auto"/>
              <w:left w:val="single" w:sz="8" w:space="0" w:color="auto"/>
              <w:bottom w:val="nil"/>
              <w:right w:val="single" w:sz="8" w:space="0" w:color="auto"/>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01</w:t>
            </w:r>
          </w:p>
        </w:tc>
      </w:tr>
      <w:tr w:rsidR="0015312E" w:rsidRPr="0015312E" w:rsidTr="0015312E">
        <w:trPr>
          <w:tblCellSpacing w:w="0" w:type="dxa"/>
        </w:trPr>
        <w:tc>
          <w:tcPr>
            <w:tcW w:w="682" w:type="dxa"/>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3</w:t>
            </w:r>
          </w:p>
        </w:tc>
        <w:tc>
          <w:tcPr>
            <w:tcW w:w="3706" w:type="dxa"/>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Bài 3. Dạy bài tích hợp</w:t>
            </w:r>
          </w:p>
        </w:tc>
        <w:tc>
          <w:tcPr>
            <w:tcW w:w="1219" w:type="dxa"/>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18</w:t>
            </w:r>
          </w:p>
        </w:tc>
        <w:tc>
          <w:tcPr>
            <w:tcW w:w="1099" w:type="dxa"/>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04</w:t>
            </w:r>
          </w:p>
        </w:tc>
        <w:tc>
          <w:tcPr>
            <w:tcW w:w="1450" w:type="dxa"/>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13</w:t>
            </w:r>
          </w:p>
        </w:tc>
        <w:tc>
          <w:tcPr>
            <w:tcW w:w="1075" w:type="dxa"/>
            <w:tcBorders>
              <w:top w:val="single" w:sz="8" w:space="0" w:color="auto"/>
              <w:left w:val="single" w:sz="8" w:space="0" w:color="auto"/>
              <w:bottom w:val="nil"/>
              <w:right w:val="single" w:sz="8" w:space="0" w:color="auto"/>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01</w:t>
            </w:r>
          </w:p>
        </w:tc>
      </w:tr>
      <w:tr w:rsidR="0015312E" w:rsidRPr="0015312E" w:rsidTr="0015312E">
        <w:trPr>
          <w:tblCellSpacing w:w="0" w:type="dxa"/>
        </w:trPr>
        <w:tc>
          <w:tcPr>
            <w:tcW w:w="682" w:type="dxa"/>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lastRenderedPageBreak/>
              <w:t>4</w:t>
            </w:r>
          </w:p>
        </w:tc>
        <w:tc>
          <w:tcPr>
            <w:tcW w:w="3706" w:type="dxa"/>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Bài 4. Quản lý hồ sơ dạy học</w:t>
            </w:r>
          </w:p>
        </w:tc>
        <w:tc>
          <w:tcPr>
            <w:tcW w:w="1219" w:type="dxa"/>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06</w:t>
            </w:r>
          </w:p>
        </w:tc>
        <w:tc>
          <w:tcPr>
            <w:tcW w:w="1099" w:type="dxa"/>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02</w:t>
            </w:r>
          </w:p>
        </w:tc>
        <w:tc>
          <w:tcPr>
            <w:tcW w:w="1450" w:type="dxa"/>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04</w:t>
            </w:r>
          </w:p>
        </w:tc>
        <w:tc>
          <w:tcPr>
            <w:tcW w:w="1075" w:type="dxa"/>
            <w:tcBorders>
              <w:top w:val="single" w:sz="8" w:space="0" w:color="auto"/>
              <w:left w:val="single" w:sz="8" w:space="0" w:color="auto"/>
              <w:bottom w:val="nil"/>
              <w:right w:val="single" w:sz="8" w:space="0" w:color="auto"/>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 </w:t>
            </w:r>
          </w:p>
        </w:tc>
      </w:tr>
      <w:tr w:rsidR="0015312E" w:rsidRPr="0015312E" w:rsidTr="0015312E">
        <w:trPr>
          <w:tblCellSpacing w:w="0" w:type="dxa"/>
        </w:trPr>
        <w:tc>
          <w:tcPr>
            <w:tcW w:w="4388" w:type="dxa"/>
            <w:gridSpan w:val="2"/>
            <w:tcBorders>
              <w:top w:val="single" w:sz="8" w:space="0" w:color="auto"/>
              <w:left w:val="single" w:sz="8" w:space="0" w:color="auto"/>
              <w:bottom w:val="single" w:sz="8" w:space="0" w:color="auto"/>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Cộng</w:t>
            </w:r>
          </w:p>
        </w:tc>
        <w:tc>
          <w:tcPr>
            <w:tcW w:w="1219" w:type="dxa"/>
            <w:tcBorders>
              <w:top w:val="single" w:sz="8" w:space="0" w:color="auto"/>
              <w:left w:val="single" w:sz="8" w:space="0" w:color="auto"/>
              <w:bottom w:val="single" w:sz="8" w:space="0" w:color="auto"/>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56</w:t>
            </w:r>
          </w:p>
        </w:tc>
        <w:tc>
          <w:tcPr>
            <w:tcW w:w="1099" w:type="dxa"/>
            <w:tcBorders>
              <w:top w:val="single" w:sz="8" w:space="0" w:color="auto"/>
              <w:left w:val="single" w:sz="8" w:space="0" w:color="auto"/>
              <w:bottom w:val="single" w:sz="8" w:space="0" w:color="auto"/>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14</w:t>
            </w:r>
          </w:p>
        </w:tc>
        <w:tc>
          <w:tcPr>
            <w:tcW w:w="1450" w:type="dxa"/>
            <w:tcBorders>
              <w:top w:val="single" w:sz="8" w:space="0" w:color="auto"/>
              <w:left w:val="single" w:sz="8" w:space="0" w:color="auto"/>
              <w:bottom w:val="single" w:sz="8" w:space="0" w:color="auto"/>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39</w:t>
            </w:r>
          </w:p>
        </w:tc>
        <w:tc>
          <w:tcPr>
            <w:tcW w:w="1075" w:type="dxa"/>
            <w:tcBorders>
              <w:top w:val="single" w:sz="8" w:space="0" w:color="auto"/>
              <w:left w:val="single" w:sz="8" w:space="0" w:color="auto"/>
              <w:bottom w:val="single" w:sz="8" w:space="0" w:color="auto"/>
              <w:right w:val="single" w:sz="8" w:space="0" w:color="auto"/>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03</w:t>
            </w:r>
          </w:p>
        </w:tc>
      </w:tr>
    </w:tbl>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3.2. Nội dung chi tiết</w:t>
      </w:r>
    </w:p>
    <w:tbl>
      <w:tblPr>
        <w:tblW w:w="5000" w:type="pct"/>
        <w:tblCellSpacing w:w="0" w:type="dxa"/>
        <w:tblCellMar>
          <w:left w:w="0" w:type="dxa"/>
          <w:right w:w="0" w:type="dxa"/>
        </w:tblCellMar>
        <w:tblLook w:val="04A0"/>
      </w:tblPr>
      <w:tblGrid>
        <w:gridCol w:w="4680"/>
        <w:gridCol w:w="4680"/>
      </w:tblGrid>
      <w:tr w:rsidR="0015312E" w:rsidRPr="0015312E" w:rsidTr="0015312E">
        <w:trPr>
          <w:tblCellSpacing w:w="0" w:type="dxa"/>
        </w:trPr>
        <w:tc>
          <w:tcPr>
            <w:tcW w:w="2500" w:type="pct"/>
            <w:hideMark/>
          </w:tcPr>
          <w:p w:rsidR="0015312E" w:rsidRPr="0015312E" w:rsidRDefault="0015312E" w:rsidP="0015312E">
            <w:pPr>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Bài 1. Dạy bài lý thuyết</w:t>
            </w:r>
          </w:p>
        </w:tc>
        <w:tc>
          <w:tcPr>
            <w:tcW w:w="2500" w:type="pct"/>
            <w:hideMark/>
          </w:tcPr>
          <w:p w:rsidR="0015312E" w:rsidRPr="0015312E" w:rsidRDefault="0015312E" w:rsidP="0015312E">
            <w:pPr>
              <w:spacing w:before="120" w:after="0" w:line="234" w:lineRule="atLeast"/>
              <w:jc w:val="right"/>
              <w:rPr>
                <w:rFonts w:ascii="Times New Roman" w:eastAsia="Times New Roman" w:hAnsi="Times New Roman" w:cs="Times New Roman"/>
                <w:sz w:val="28"/>
                <w:szCs w:val="28"/>
              </w:rPr>
            </w:pPr>
            <w:r w:rsidRPr="0015312E">
              <w:rPr>
                <w:rFonts w:ascii="Times New Roman" w:eastAsia="Times New Roman" w:hAnsi="Times New Roman" w:cs="Times New Roman"/>
                <w:i/>
                <w:iCs/>
                <w:sz w:val="28"/>
                <w:szCs w:val="28"/>
                <w:lang w:val="vi-VN"/>
              </w:rPr>
              <w:t>Thời gian: 16 giờ</w:t>
            </w:r>
          </w:p>
        </w:tc>
      </w:tr>
    </w:tbl>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 Mục tiêu</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Sau khi học xong bài này, người học có khả năng:</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Trình bày được những kiến thức cơ bản về kỹ năng dạy học, giao tiếp sư phạm, các loại bài học l</w:t>
      </w:r>
      <w:r w:rsidRPr="0015312E">
        <w:rPr>
          <w:rFonts w:ascii="Times New Roman" w:eastAsia="Times New Roman" w:hAnsi="Times New Roman" w:cs="Times New Roman"/>
          <w:sz w:val="28"/>
          <w:szCs w:val="28"/>
        </w:rPr>
        <w:t>ý</w:t>
      </w:r>
      <w:r w:rsidRPr="0015312E">
        <w:rPr>
          <w:rFonts w:ascii="Times New Roman" w:eastAsia="Times New Roman" w:hAnsi="Times New Roman" w:cs="Times New Roman"/>
          <w:sz w:val="28"/>
          <w:szCs w:val="28"/>
          <w:lang w:val="vi-VN"/>
        </w:rPr>
        <w:t> thuy</w:t>
      </w:r>
      <w:r w:rsidRPr="0015312E">
        <w:rPr>
          <w:rFonts w:ascii="Times New Roman" w:eastAsia="Times New Roman" w:hAnsi="Times New Roman" w:cs="Times New Roman"/>
          <w:sz w:val="28"/>
          <w:szCs w:val="28"/>
        </w:rPr>
        <w:t>ế</w:t>
      </w:r>
      <w:r w:rsidRPr="0015312E">
        <w:rPr>
          <w:rFonts w:ascii="Times New Roman" w:eastAsia="Times New Roman" w:hAnsi="Times New Roman" w:cs="Times New Roman"/>
          <w:sz w:val="28"/>
          <w:szCs w:val="28"/>
          <w:lang w:val="vi-VN"/>
        </w:rPr>
        <w:t>t. Thực hiện được các kỹ năng dạy học và giao tiếp sư phạm trong quá trình dạy bài lý thu</w:t>
      </w:r>
      <w:r w:rsidRPr="0015312E">
        <w:rPr>
          <w:rFonts w:ascii="Times New Roman" w:eastAsia="Times New Roman" w:hAnsi="Times New Roman" w:cs="Times New Roman"/>
          <w:sz w:val="28"/>
          <w:szCs w:val="28"/>
        </w:rPr>
        <w:t>y</w:t>
      </w:r>
      <w:r w:rsidRPr="0015312E">
        <w:rPr>
          <w:rFonts w:ascii="Times New Roman" w:eastAsia="Times New Roman" w:hAnsi="Times New Roman" w:cs="Times New Roman"/>
          <w:sz w:val="28"/>
          <w:szCs w:val="28"/>
          <w:lang w:val="vi-VN"/>
        </w:rPr>
        <w:t>ết. Chủ động trong dạy học lý thu</w:t>
      </w:r>
      <w:r w:rsidRPr="0015312E">
        <w:rPr>
          <w:rFonts w:ascii="Times New Roman" w:eastAsia="Times New Roman" w:hAnsi="Times New Roman" w:cs="Times New Roman"/>
          <w:sz w:val="28"/>
          <w:szCs w:val="28"/>
        </w:rPr>
        <w:t>yế</w:t>
      </w:r>
      <w:r w:rsidRPr="0015312E">
        <w:rPr>
          <w:rFonts w:ascii="Times New Roman" w:eastAsia="Times New Roman" w:hAnsi="Times New Roman" w:cs="Times New Roman"/>
          <w:sz w:val="28"/>
          <w:szCs w:val="28"/>
          <w:lang w:val="vi-VN"/>
        </w:rPr>
        <w:t>t theo hướng phát huy tính tích cực nhận thức của người học.</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 Nội dung</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1. Kỹ năng dạy học và giao tiếp sư phạm</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2. Dạy các bài lý thuyết</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3. Giảng dạy giáo án lý thuyết</w:t>
      </w:r>
    </w:p>
    <w:tbl>
      <w:tblPr>
        <w:tblW w:w="5000" w:type="pct"/>
        <w:tblCellSpacing w:w="0" w:type="dxa"/>
        <w:tblCellMar>
          <w:left w:w="0" w:type="dxa"/>
          <w:right w:w="0" w:type="dxa"/>
        </w:tblCellMar>
        <w:tblLook w:val="04A0"/>
      </w:tblPr>
      <w:tblGrid>
        <w:gridCol w:w="4680"/>
        <w:gridCol w:w="4680"/>
      </w:tblGrid>
      <w:tr w:rsidR="0015312E" w:rsidRPr="0015312E" w:rsidTr="0015312E">
        <w:trPr>
          <w:tblCellSpacing w:w="0" w:type="dxa"/>
        </w:trPr>
        <w:tc>
          <w:tcPr>
            <w:tcW w:w="2500" w:type="pct"/>
            <w:hideMark/>
          </w:tcPr>
          <w:p w:rsidR="0015312E" w:rsidRPr="0015312E" w:rsidRDefault="0015312E" w:rsidP="0015312E">
            <w:pPr>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Bài 2. Dạy bài thực hành</w:t>
            </w:r>
          </w:p>
        </w:tc>
        <w:tc>
          <w:tcPr>
            <w:tcW w:w="2500" w:type="pct"/>
            <w:hideMark/>
          </w:tcPr>
          <w:p w:rsidR="0015312E" w:rsidRPr="0015312E" w:rsidRDefault="0015312E" w:rsidP="0015312E">
            <w:pPr>
              <w:spacing w:before="120" w:after="0" w:line="234" w:lineRule="atLeast"/>
              <w:jc w:val="right"/>
              <w:rPr>
                <w:rFonts w:ascii="Times New Roman" w:eastAsia="Times New Roman" w:hAnsi="Times New Roman" w:cs="Times New Roman"/>
                <w:sz w:val="28"/>
                <w:szCs w:val="28"/>
              </w:rPr>
            </w:pPr>
            <w:r w:rsidRPr="0015312E">
              <w:rPr>
                <w:rFonts w:ascii="Times New Roman" w:eastAsia="Times New Roman" w:hAnsi="Times New Roman" w:cs="Times New Roman"/>
                <w:i/>
                <w:iCs/>
                <w:sz w:val="28"/>
                <w:szCs w:val="28"/>
                <w:lang w:val="vi-VN"/>
              </w:rPr>
              <w:t>Thời gian: 16 giờ</w:t>
            </w:r>
          </w:p>
        </w:tc>
      </w:tr>
    </w:tbl>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 Mục tiêu</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Sau khi học xong bài này, người học có khả năng:</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Trình bày được những kiến thức cơ bản về các giai đoạn hướng dẫn thực hành ở xưởng trường và doanh nghiệp. Thực hiện được bài dạy thực hành ở xưởng trường và doanh nghiệp. Chủ động trong dạy học thực hành, phát huy tính tích cực của người học, đảm bảo an toàn cho người và thiết bị.</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 Nội dung</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1. Các giai đoạn hướng dẫn thực hành ở xưởng trường</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2. Hướng dẫn tại doanh nghiệp</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3. Giảng dạy giáo án thực hành</w:t>
      </w:r>
    </w:p>
    <w:tbl>
      <w:tblPr>
        <w:tblW w:w="5000" w:type="pct"/>
        <w:tblCellSpacing w:w="0" w:type="dxa"/>
        <w:tblCellMar>
          <w:left w:w="0" w:type="dxa"/>
          <w:right w:w="0" w:type="dxa"/>
        </w:tblCellMar>
        <w:tblLook w:val="04A0"/>
      </w:tblPr>
      <w:tblGrid>
        <w:gridCol w:w="4680"/>
        <w:gridCol w:w="4680"/>
      </w:tblGrid>
      <w:tr w:rsidR="0015312E" w:rsidRPr="0015312E" w:rsidTr="0015312E">
        <w:trPr>
          <w:tblCellSpacing w:w="0" w:type="dxa"/>
        </w:trPr>
        <w:tc>
          <w:tcPr>
            <w:tcW w:w="2500" w:type="pct"/>
            <w:hideMark/>
          </w:tcPr>
          <w:p w:rsidR="0015312E" w:rsidRPr="0015312E" w:rsidRDefault="0015312E" w:rsidP="0015312E">
            <w:pPr>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Bài 3. Dạy bài tích hợp</w:t>
            </w:r>
          </w:p>
        </w:tc>
        <w:tc>
          <w:tcPr>
            <w:tcW w:w="2500" w:type="pct"/>
            <w:hideMark/>
          </w:tcPr>
          <w:p w:rsidR="0015312E" w:rsidRPr="0015312E" w:rsidRDefault="0015312E" w:rsidP="0015312E">
            <w:pPr>
              <w:spacing w:before="120" w:after="0" w:line="234" w:lineRule="atLeast"/>
              <w:jc w:val="right"/>
              <w:rPr>
                <w:rFonts w:ascii="Times New Roman" w:eastAsia="Times New Roman" w:hAnsi="Times New Roman" w:cs="Times New Roman"/>
                <w:sz w:val="28"/>
                <w:szCs w:val="28"/>
              </w:rPr>
            </w:pPr>
            <w:r w:rsidRPr="0015312E">
              <w:rPr>
                <w:rFonts w:ascii="Times New Roman" w:eastAsia="Times New Roman" w:hAnsi="Times New Roman" w:cs="Times New Roman"/>
                <w:i/>
                <w:iCs/>
                <w:sz w:val="28"/>
                <w:szCs w:val="28"/>
                <w:lang w:val="vi-VN"/>
              </w:rPr>
              <w:t>Thời gian: 18 giờ</w:t>
            </w:r>
          </w:p>
        </w:tc>
      </w:tr>
    </w:tbl>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 Mục tiêu</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Sau khi học xong bài này, người học có khả năng:</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Trình bày được khái niệm, đặc điểm, điều kiện cần thiết và các bước tổ chức dạy học tích hợp. Thực hiện được bài dạy tích hợp. Chủ động trong dạy học tích hợp theo hướng phát huy tính tích cực của người học, đảm bảo an toàn cho người và thiết bị.</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 Nội dung</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lastRenderedPageBreak/>
        <w:t>1. Khái niệm dạy học tích hợp</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2. Đặc điểm của dạy học tích hợp</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3. Tổ chức dạy tích hợp</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4. Giảng dạy giáo án tích hợp</w:t>
      </w:r>
    </w:p>
    <w:tbl>
      <w:tblPr>
        <w:tblW w:w="5000" w:type="pct"/>
        <w:tblCellSpacing w:w="0" w:type="dxa"/>
        <w:tblCellMar>
          <w:left w:w="0" w:type="dxa"/>
          <w:right w:w="0" w:type="dxa"/>
        </w:tblCellMar>
        <w:tblLook w:val="04A0"/>
      </w:tblPr>
      <w:tblGrid>
        <w:gridCol w:w="4680"/>
        <w:gridCol w:w="4680"/>
      </w:tblGrid>
      <w:tr w:rsidR="0015312E" w:rsidRPr="0015312E" w:rsidTr="0015312E">
        <w:trPr>
          <w:tblCellSpacing w:w="0" w:type="dxa"/>
        </w:trPr>
        <w:tc>
          <w:tcPr>
            <w:tcW w:w="2500" w:type="pct"/>
            <w:hideMark/>
          </w:tcPr>
          <w:p w:rsidR="0015312E" w:rsidRPr="0015312E" w:rsidRDefault="0015312E" w:rsidP="0015312E">
            <w:pPr>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Bài 4. Quản lý hồ sơ dạy học</w:t>
            </w:r>
          </w:p>
        </w:tc>
        <w:tc>
          <w:tcPr>
            <w:tcW w:w="2500" w:type="pct"/>
            <w:hideMark/>
          </w:tcPr>
          <w:p w:rsidR="0015312E" w:rsidRPr="0015312E" w:rsidRDefault="0015312E" w:rsidP="0015312E">
            <w:pPr>
              <w:spacing w:before="120" w:after="0" w:line="234" w:lineRule="atLeast"/>
              <w:jc w:val="right"/>
              <w:rPr>
                <w:rFonts w:ascii="Times New Roman" w:eastAsia="Times New Roman" w:hAnsi="Times New Roman" w:cs="Times New Roman"/>
                <w:sz w:val="28"/>
                <w:szCs w:val="28"/>
              </w:rPr>
            </w:pPr>
            <w:r w:rsidRPr="0015312E">
              <w:rPr>
                <w:rFonts w:ascii="Times New Roman" w:eastAsia="Times New Roman" w:hAnsi="Times New Roman" w:cs="Times New Roman"/>
                <w:i/>
                <w:iCs/>
                <w:sz w:val="28"/>
                <w:szCs w:val="28"/>
                <w:lang w:val="vi-VN"/>
              </w:rPr>
              <w:t>Thời gian: 06 giờ</w:t>
            </w:r>
          </w:p>
        </w:tc>
      </w:tr>
    </w:tbl>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 Mục tiêu</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rPr>
        <w:t>H</w:t>
      </w:r>
      <w:r w:rsidRPr="0015312E">
        <w:rPr>
          <w:rFonts w:ascii="Times New Roman" w:eastAsia="Times New Roman" w:hAnsi="Times New Roman" w:cs="Times New Roman"/>
          <w:sz w:val="28"/>
          <w:szCs w:val="28"/>
          <w:lang w:val="vi-VN"/>
        </w:rPr>
        <w:t>ọc xong bài này, người học có khả năng:</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Trình bày được nội dung cơ bản quy định hồ sơ dạy học trong dạy học trình độ sơ cấp. Sử dụng, lưu trữ đầy đủ, đúng quy định hồ sơ dạy học. Tích cực. chủ độn</w:t>
      </w:r>
      <w:r w:rsidRPr="0015312E">
        <w:rPr>
          <w:rFonts w:ascii="Times New Roman" w:eastAsia="Times New Roman" w:hAnsi="Times New Roman" w:cs="Times New Roman"/>
          <w:sz w:val="28"/>
          <w:szCs w:val="28"/>
        </w:rPr>
        <w:t>g,</w:t>
      </w:r>
      <w:r w:rsidRPr="0015312E">
        <w:rPr>
          <w:rFonts w:ascii="Times New Roman" w:eastAsia="Times New Roman" w:hAnsi="Times New Roman" w:cs="Times New Roman"/>
          <w:sz w:val="28"/>
          <w:szCs w:val="28"/>
          <w:lang w:val="vi-VN"/>
        </w:rPr>
        <w:t> tuân thủ quy định, có trách nhiệm và đảm bảo đầy đủ trong việc vận dụn</w:t>
      </w:r>
      <w:r w:rsidRPr="0015312E">
        <w:rPr>
          <w:rFonts w:ascii="Times New Roman" w:eastAsia="Times New Roman" w:hAnsi="Times New Roman" w:cs="Times New Roman"/>
          <w:sz w:val="28"/>
          <w:szCs w:val="28"/>
        </w:rPr>
        <w:t>g</w:t>
      </w:r>
      <w:r w:rsidRPr="0015312E">
        <w:rPr>
          <w:rFonts w:ascii="Times New Roman" w:eastAsia="Times New Roman" w:hAnsi="Times New Roman" w:cs="Times New Roman"/>
          <w:sz w:val="28"/>
          <w:szCs w:val="28"/>
          <w:lang w:val="vi-VN"/>
        </w:rPr>
        <w:t> kiến thức và kỹ năn</w:t>
      </w:r>
      <w:r w:rsidRPr="0015312E">
        <w:rPr>
          <w:rFonts w:ascii="Times New Roman" w:eastAsia="Times New Roman" w:hAnsi="Times New Roman" w:cs="Times New Roman"/>
          <w:sz w:val="28"/>
          <w:szCs w:val="28"/>
        </w:rPr>
        <w:t>g</w:t>
      </w:r>
      <w:r w:rsidRPr="0015312E">
        <w:rPr>
          <w:rFonts w:ascii="Times New Roman" w:eastAsia="Times New Roman" w:hAnsi="Times New Roman" w:cs="Times New Roman"/>
          <w:sz w:val="28"/>
          <w:szCs w:val="28"/>
          <w:lang w:val="vi-VN"/>
        </w:rPr>
        <w:t> quản lý hồ sơ dạ</w:t>
      </w:r>
      <w:r w:rsidRPr="0015312E">
        <w:rPr>
          <w:rFonts w:ascii="Times New Roman" w:eastAsia="Times New Roman" w:hAnsi="Times New Roman" w:cs="Times New Roman"/>
          <w:sz w:val="28"/>
          <w:szCs w:val="28"/>
        </w:rPr>
        <w:t>y</w:t>
      </w:r>
      <w:r w:rsidRPr="0015312E">
        <w:rPr>
          <w:rFonts w:ascii="Times New Roman" w:eastAsia="Times New Roman" w:hAnsi="Times New Roman" w:cs="Times New Roman"/>
          <w:sz w:val="28"/>
          <w:szCs w:val="28"/>
          <w:lang w:val="vi-VN"/>
        </w:rPr>
        <w:t> học tron</w:t>
      </w:r>
      <w:r w:rsidRPr="0015312E">
        <w:rPr>
          <w:rFonts w:ascii="Times New Roman" w:eastAsia="Times New Roman" w:hAnsi="Times New Roman" w:cs="Times New Roman"/>
          <w:sz w:val="28"/>
          <w:szCs w:val="28"/>
        </w:rPr>
        <w:t>g</w:t>
      </w:r>
      <w:r w:rsidRPr="0015312E">
        <w:rPr>
          <w:rFonts w:ascii="Times New Roman" w:eastAsia="Times New Roman" w:hAnsi="Times New Roman" w:cs="Times New Roman"/>
          <w:sz w:val="28"/>
          <w:szCs w:val="28"/>
          <w:lang w:val="vi-VN"/>
        </w:rPr>
        <w:t> thực hiện nhiệm vụ của nhà giáo dạ</w:t>
      </w:r>
      <w:r w:rsidRPr="0015312E">
        <w:rPr>
          <w:rFonts w:ascii="Times New Roman" w:eastAsia="Times New Roman" w:hAnsi="Times New Roman" w:cs="Times New Roman"/>
          <w:sz w:val="28"/>
          <w:szCs w:val="28"/>
        </w:rPr>
        <w:t>y</w:t>
      </w:r>
      <w:r w:rsidRPr="0015312E">
        <w:rPr>
          <w:rFonts w:ascii="Times New Roman" w:eastAsia="Times New Roman" w:hAnsi="Times New Roman" w:cs="Times New Roman"/>
          <w:sz w:val="28"/>
          <w:szCs w:val="28"/>
          <w:lang w:val="vi-VN"/>
        </w:rPr>
        <w:t> trình độ sơ cấp.</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 Nội dung</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1. Quy định hồ sơ dạy học</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2. Quản lý hồ sơ dạy học</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4. ĐIỀU KIỆN THỰC HIỆN MÔ-ĐUN</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4.1. Phòng học chuyên môn: Phòng học nghiệp vụ sư phạm</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4.2. Trang thiết bị máy móc: Máy tính, máy in, projector</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4.3. Học liệu, dụng cụ, vật liệu: Giáo án và đề cương bài giảng dạy học lý thuyết, thực hành, tích hợp trình độ sơ c</w:t>
      </w:r>
      <w:r w:rsidRPr="0015312E">
        <w:rPr>
          <w:rFonts w:ascii="Times New Roman" w:eastAsia="Times New Roman" w:hAnsi="Times New Roman" w:cs="Times New Roman"/>
          <w:sz w:val="28"/>
          <w:szCs w:val="28"/>
        </w:rPr>
        <w:t>ấ</w:t>
      </w:r>
      <w:r w:rsidRPr="0015312E">
        <w:rPr>
          <w:rFonts w:ascii="Times New Roman" w:eastAsia="Times New Roman" w:hAnsi="Times New Roman" w:cs="Times New Roman"/>
          <w:sz w:val="28"/>
          <w:szCs w:val="28"/>
          <w:lang w:val="vi-VN"/>
        </w:rPr>
        <w:t>p đã thiết k</w:t>
      </w:r>
      <w:r w:rsidRPr="0015312E">
        <w:rPr>
          <w:rFonts w:ascii="Times New Roman" w:eastAsia="Times New Roman" w:hAnsi="Times New Roman" w:cs="Times New Roman"/>
          <w:sz w:val="28"/>
          <w:szCs w:val="28"/>
        </w:rPr>
        <w:t>ế</w:t>
      </w:r>
      <w:r w:rsidRPr="0015312E">
        <w:rPr>
          <w:rFonts w:ascii="Times New Roman" w:eastAsia="Times New Roman" w:hAnsi="Times New Roman" w:cs="Times New Roman"/>
          <w:sz w:val="28"/>
          <w:szCs w:val="28"/>
          <w:lang w:val="vi-VN"/>
        </w:rPr>
        <w:t> hoàn chỉnh; các tranh, ảnh, bảng biểu treo tường, mẫu biểu về hồ sơ dạy học theo quy định, giáo trình thực hiện dạy học.</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4.4. Nguồn lực khác: Một số chương trình và tài liệu dạy học trình độ sơ cấp.</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5. NỘI DUNG VÀ PHƯƠNG PHÁP ĐÁNH GIÁ</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5.1. Nội dung</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 Những kiến thức cơ bản về kỹ năng dạy học, giao tiếp sư phạm, quản lý hồ sơ dạy học, các giai đoạn hướng dẫn thực hành; khái niệm, đặc điểm, điều kiện cần thiết và các bước tổ chức dạy học tích hợp.</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 Dạy học lý thuyết, thực hành, tích hợp và quản lý hồ sơ dạy học trong giáo dục nghề nghiệp trình độ sơ cấp.</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 Tính chủ động, sáng tạo, đảm bảo an toàn trong quá trình tập giảng; tích cực giúp đỡ nhau trong luyện tập.</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5.2. Phương pháp: Kết quả học tập được đánh giá theo thang điểm 10 (gọi là điểm thi). Người học được đánh giá kết quả học tập thôn</w:t>
      </w:r>
      <w:r w:rsidRPr="0015312E">
        <w:rPr>
          <w:rFonts w:ascii="Times New Roman" w:eastAsia="Times New Roman" w:hAnsi="Times New Roman" w:cs="Times New Roman"/>
          <w:sz w:val="28"/>
          <w:szCs w:val="28"/>
        </w:rPr>
        <w:t>g</w:t>
      </w:r>
      <w:r w:rsidRPr="0015312E">
        <w:rPr>
          <w:rFonts w:ascii="Times New Roman" w:eastAsia="Times New Roman" w:hAnsi="Times New Roman" w:cs="Times New Roman"/>
          <w:sz w:val="28"/>
          <w:szCs w:val="28"/>
          <w:lang w:val="vi-VN"/>
        </w:rPr>
        <w:t> q</w:t>
      </w:r>
      <w:r w:rsidRPr="0015312E">
        <w:rPr>
          <w:rFonts w:ascii="Times New Roman" w:eastAsia="Times New Roman" w:hAnsi="Times New Roman" w:cs="Times New Roman"/>
          <w:sz w:val="28"/>
          <w:szCs w:val="28"/>
        </w:rPr>
        <w:t>u</w:t>
      </w:r>
      <w:r w:rsidRPr="0015312E">
        <w:rPr>
          <w:rFonts w:ascii="Times New Roman" w:eastAsia="Times New Roman" w:hAnsi="Times New Roman" w:cs="Times New Roman"/>
          <w:sz w:val="28"/>
          <w:szCs w:val="28"/>
          <w:lang w:val="vi-VN"/>
        </w:rPr>
        <w:t>a thi hoặc trình diễn kỹ năng.</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lastRenderedPageBreak/>
        <w:t>6. HƯỚNG DẪN THỰC HIỆN MÔ-ĐUN</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1. Phạm vi áp dụng mô-đun: Là mô-đun trong chương trình bồi dưỡng nghiệp vụ sư phạm đối với người có nhu cầu trở thành nhà giáo dạy tr</w:t>
      </w:r>
      <w:r w:rsidRPr="0015312E">
        <w:rPr>
          <w:rFonts w:ascii="Times New Roman" w:eastAsia="Times New Roman" w:hAnsi="Times New Roman" w:cs="Times New Roman"/>
          <w:sz w:val="28"/>
          <w:szCs w:val="28"/>
        </w:rPr>
        <w:t>ì</w:t>
      </w:r>
      <w:r w:rsidRPr="0015312E">
        <w:rPr>
          <w:rFonts w:ascii="Times New Roman" w:eastAsia="Times New Roman" w:hAnsi="Times New Roman" w:cs="Times New Roman"/>
          <w:sz w:val="28"/>
          <w:szCs w:val="28"/>
          <w:lang w:val="vi-VN"/>
        </w:rPr>
        <w:t>nh độ sơ cấp và là chương trình bồi dưỡng đạt chuẩn đối với nhà giáo dạy trình độ sơ cấp.</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2. Hướng dẫn về phương pháp giảng dạy, học tập mô-đun</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 Giảng viên: Dạy học lý thuyết, hướng dẫn người học nghiên c</w:t>
      </w:r>
      <w:r w:rsidRPr="0015312E">
        <w:rPr>
          <w:rFonts w:ascii="Times New Roman" w:eastAsia="Times New Roman" w:hAnsi="Times New Roman" w:cs="Times New Roman"/>
          <w:sz w:val="28"/>
          <w:szCs w:val="28"/>
        </w:rPr>
        <w:t>ứ</w:t>
      </w:r>
      <w:r w:rsidRPr="0015312E">
        <w:rPr>
          <w:rFonts w:ascii="Times New Roman" w:eastAsia="Times New Roman" w:hAnsi="Times New Roman" w:cs="Times New Roman"/>
          <w:sz w:val="28"/>
          <w:szCs w:val="28"/>
          <w:lang w:val="vi-VN"/>
        </w:rPr>
        <w:t>u tài liệu, tổ chức cho người học làm việc nhóm, trình diễn kỹ năng giảng dạy.</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 Người học: Tập trình giảng để hình thành năng lực dạy học trên cơ sở phối hợp tổng thể các kỹ năng dạy học và kỹ năng xử lý tình huống sư phạm trong giờ dạy.</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3. Những trọng tâm của chương trình cần lưu ý: Tổ chức cho người học luyện tập để hình thành năng lực dạy học và kỹ năng xử lý tình huốn</w:t>
      </w:r>
      <w:r w:rsidRPr="0015312E">
        <w:rPr>
          <w:rFonts w:ascii="Times New Roman" w:eastAsia="Times New Roman" w:hAnsi="Times New Roman" w:cs="Times New Roman"/>
          <w:sz w:val="28"/>
          <w:szCs w:val="28"/>
        </w:rPr>
        <w:t>g</w:t>
      </w:r>
      <w:r w:rsidRPr="0015312E">
        <w:rPr>
          <w:rFonts w:ascii="Times New Roman" w:eastAsia="Times New Roman" w:hAnsi="Times New Roman" w:cs="Times New Roman"/>
          <w:sz w:val="28"/>
          <w:szCs w:val="28"/>
          <w:lang w:val="vi-VN"/>
        </w:rPr>
        <w:t> sư phạm trong giờ dạy thông qua việc tập giảng dạy theo nhóm.</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rPr>
        <w:t> </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C. MÔ-ĐUN ĐÁNH GIÁ TRONG DẠY HỌC</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Mã mô-đun:</w:t>
      </w:r>
      <w:r w:rsidRPr="0015312E">
        <w:rPr>
          <w:rFonts w:ascii="Times New Roman" w:eastAsia="Times New Roman" w:hAnsi="Times New Roman" w:cs="Times New Roman"/>
          <w:sz w:val="28"/>
          <w:szCs w:val="28"/>
          <w:lang w:val="vi-VN"/>
        </w:rPr>
        <w:t> MĐSP 03</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Thời gian thực hiện mô-đun:</w:t>
      </w:r>
      <w:r w:rsidRPr="0015312E">
        <w:rPr>
          <w:rFonts w:ascii="Times New Roman" w:eastAsia="Times New Roman" w:hAnsi="Times New Roman" w:cs="Times New Roman"/>
          <w:sz w:val="28"/>
          <w:szCs w:val="28"/>
          <w:lang w:val="vi-VN"/>
        </w:rPr>
        <w:t> 20 giờ (Lý thuyết 08 giờ; Thực hành, thảo luận, bài tập 11 giờ; Kiểm tra 01 giờ)</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1. VỊ TRÍ, TÍNH CHẤT CỦA MÔ-ĐUN</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 Vị trí: Là mô-đun trong chương trình bồi dưỡng nghiệp vụ sư phạm cho nhà giáo dạy trình độ sơ cấp và được bố trí sau khi người học học xong mô-đun thực hiện dạy học.</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 Tính chất: Là mô-đun tích hợp giữa lý thuyết và thực hành kỹ năng đánh giá trong dạy học trong chương trình bồi dưỡng nghiệp vụ sư phạm cho nhà giáo dạy trình độ sơ cấp.</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2. MỤC TIÊU MÔ-ĐUN</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Học xong mô-đun này, người học có khả năng:</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Trình bày được quan điểm tiếp cận, nguyên tắc, các loại và quy trình đánh giá năng lực người học theo tiếp cận năng lực thực hiện. Lập kế hoạch, thiết kế tiêu chu</w:t>
      </w:r>
      <w:r w:rsidRPr="0015312E">
        <w:rPr>
          <w:rFonts w:ascii="Times New Roman" w:eastAsia="Times New Roman" w:hAnsi="Times New Roman" w:cs="Times New Roman"/>
          <w:sz w:val="28"/>
          <w:szCs w:val="28"/>
        </w:rPr>
        <w:t>ẩ</w:t>
      </w:r>
      <w:r w:rsidRPr="0015312E">
        <w:rPr>
          <w:rFonts w:ascii="Times New Roman" w:eastAsia="Times New Roman" w:hAnsi="Times New Roman" w:cs="Times New Roman"/>
          <w:sz w:val="28"/>
          <w:szCs w:val="28"/>
          <w:lang w:val="vi-VN"/>
        </w:rPr>
        <w:t>n và biên soạn công cụ đánh giá năng lực người học đảm bảo các yêu cầu kỹ thuật. Sử dụng các phương pháp và kỹ thuật đánh giá phù hợp để thu thập minh chứng và ra quyết định phù hợp với nội dung, đối tượng đánh giá và các quy định của chương trình đào tạo. Chủ động thực hiện các hoạt động đánh giá và chịu trách nhiệm đối với kết quả đánh giá trong trong phạm vi nhiệm vụ được giao.</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3. NỘI DUNG MÔ-ĐUN</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3.1. Nội dung tổng quát và phân bổ thời gian</w:t>
      </w:r>
    </w:p>
    <w:tbl>
      <w:tblPr>
        <w:tblW w:w="5000" w:type="pct"/>
        <w:tblCellSpacing w:w="0" w:type="dxa"/>
        <w:tblCellMar>
          <w:left w:w="0" w:type="dxa"/>
          <w:right w:w="0" w:type="dxa"/>
        </w:tblCellMar>
        <w:tblLook w:val="04A0"/>
      </w:tblPr>
      <w:tblGrid>
        <w:gridCol w:w="708"/>
        <w:gridCol w:w="4287"/>
        <w:gridCol w:w="881"/>
        <w:gridCol w:w="1034"/>
        <w:gridCol w:w="1599"/>
        <w:gridCol w:w="891"/>
      </w:tblGrid>
      <w:tr w:rsidR="0015312E" w:rsidRPr="0015312E" w:rsidTr="0015312E">
        <w:trPr>
          <w:tblCellSpacing w:w="0" w:type="dxa"/>
        </w:trPr>
        <w:tc>
          <w:tcPr>
            <w:tcW w:w="691" w:type="dxa"/>
            <w:vMerge w:val="restart"/>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TT</w:t>
            </w:r>
          </w:p>
        </w:tc>
        <w:tc>
          <w:tcPr>
            <w:tcW w:w="4181" w:type="dxa"/>
            <w:vMerge w:val="restart"/>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Tên các bài trong mô-đun</w:t>
            </w:r>
          </w:p>
        </w:tc>
        <w:tc>
          <w:tcPr>
            <w:tcW w:w="4296" w:type="dxa"/>
            <w:gridSpan w:val="4"/>
            <w:tcBorders>
              <w:top w:val="single" w:sz="8" w:space="0" w:color="auto"/>
              <w:left w:val="single" w:sz="8" w:space="0" w:color="auto"/>
              <w:bottom w:val="nil"/>
              <w:right w:val="single" w:sz="8" w:space="0" w:color="auto"/>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Thời gian (giờ)</w:t>
            </w:r>
          </w:p>
        </w:tc>
      </w:tr>
      <w:tr w:rsidR="0015312E" w:rsidRPr="0015312E" w:rsidTr="0015312E">
        <w:trPr>
          <w:tblCellSpacing w:w="0" w:type="dxa"/>
        </w:trPr>
        <w:tc>
          <w:tcPr>
            <w:tcW w:w="0" w:type="auto"/>
            <w:vMerge/>
            <w:tcBorders>
              <w:top w:val="single" w:sz="8" w:space="0" w:color="auto"/>
              <w:left w:val="single" w:sz="8" w:space="0" w:color="auto"/>
              <w:bottom w:val="nil"/>
              <w:right w:val="nil"/>
            </w:tcBorders>
            <w:vAlign w:val="center"/>
            <w:hideMark/>
          </w:tcPr>
          <w:p w:rsidR="0015312E" w:rsidRPr="0015312E" w:rsidRDefault="0015312E" w:rsidP="0015312E">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single" w:sz="8" w:space="0" w:color="auto"/>
              <w:bottom w:val="nil"/>
              <w:right w:val="nil"/>
            </w:tcBorders>
            <w:vAlign w:val="center"/>
            <w:hideMark/>
          </w:tcPr>
          <w:p w:rsidR="0015312E" w:rsidRPr="0015312E" w:rsidRDefault="0015312E" w:rsidP="0015312E">
            <w:pPr>
              <w:spacing w:after="0" w:line="240" w:lineRule="auto"/>
              <w:rPr>
                <w:rFonts w:ascii="Times New Roman" w:eastAsia="Times New Roman" w:hAnsi="Times New Roman" w:cs="Times New Roman"/>
                <w:sz w:val="28"/>
                <w:szCs w:val="28"/>
              </w:rPr>
            </w:pPr>
          </w:p>
        </w:tc>
        <w:tc>
          <w:tcPr>
            <w:tcW w:w="859" w:type="dxa"/>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T</w:t>
            </w:r>
            <w:r w:rsidRPr="0015312E">
              <w:rPr>
                <w:rFonts w:ascii="Times New Roman" w:eastAsia="Times New Roman" w:hAnsi="Times New Roman" w:cs="Times New Roman"/>
                <w:b/>
                <w:bCs/>
                <w:sz w:val="28"/>
                <w:szCs w:val="28"/>
              </w:rPr>
              <w:t>ổ</w:t>
            </w:r>
            <w:r w:rsidRPr="0015312E">
              <w:rPr>
                <w:rFonts w:ascii="Times New Roman" w:eastAsia="Times New Roman" w:hAnsi="Times New Roman" w:cs="Times New Roman"/>
                <w:b/>
                <w:bCs/>
                <w:sz w:val="28"/>
                <w:szCs w:val="28"/>
                <w:lang w:val="vi-VN"/>
              </w:rPr>
              <w:t>ng s</w:t>
            </w:r>
            <w:r w:rsidRPr="0015312E">
              <w:rPr>
                <w:rFonts w:ascii="Times New Roman" w:eastAsia="Times New Roman" w:hAnsi="Times New Roman" w:cs="Times New Roman"/>
                <w:b/>
                <w:bCs/>
                <w:sz w:val="28"/>
                <w:szCs w:val="28"/>
              </w:rPr>
              <w:t>ố</w:t>
            </w:r>
          </w:p>
        </w:tc>
        <w:tc>
          <w:tcPr>
            <w:tcW w:w="1008" w:type="dxa"/>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Lý thuyết</w:t>
            </w:r>
          </w:p>
        </w:tc>
        <w:tc>
          <w:tcPr>
            <w:tcW w:w="1560" w:type="dxa"/>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Thực hành, thảo luận, bài tập</w:t>
            </w:r>
          </w:p>
        </w:tc>
        <w:tc>
          <w:tcPr>
            <w:tcW w:w="869" w:type="dxa"/>
            <w:tcBorders>
              <w:top w:val="single" w:sz="8" w:space="0" w:color="auto"/>
              <w:left w:val="single" w:sz="8" w:space="0" w:color="auto"/>
              <w:bottom w:val="nil"/>
              <w:right w:val="single" w:sz="8" w:space="0" w:color="auto"/>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Kiểm tra</w:t>
            </w:r>
          </w:p>
        </w:tc>
      </w:tr>
      <w:tr w:rsidR="0015312E" w:rsidRPr="0015312E" w:rsidTr="0015312E">
        <w:trPr>
          <w:tblCellSpacing w:w="0" w:type="dxa"/>
        </w:trPr>
        <w:tc>
          <w:tcPr>
            <w:tcW w:w="691" w:type="dxa"/>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1</w:t>
            </w:r>
          </w:p>
        </w:tc>
        <w:tc>
          <w:tcPr>
            <w:tcW w:w="4181" w:type="dxa"/>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Bài 1. Lập kế hoạch đánh giá</w:t>
            </w:r>
          </w:p>
        </w:tc>
        <w:tc>
          <w:tcPr>
            <w:tcW w:w="859" w:type="dxa"/>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04</w:t>
            </w:r>
          </w:p>
        </w:tc>
        <w:tc>
          <w:tcPr>
            <w:tcW w:w="1008" w:type="dxa"/>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02</w:t>
            </w:r>
          </w:p>
        </w:tc>
        <w:tc>
          <w:tcPr>
            <w:tcW w:w="1560" w:type="dxa"/>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02</w:t>
            </w:r>
          </w:p>
        </w:tc>
        <w:tc>
          <w:tcPr>
            <w:tcW w:w="869" w:type="dxa"/>
            <w:tcBorders>
              <w:top w:val="single" w:sz="8" w:space="0" w:color="auto"/>
              <w:left w:val="single" w:sz="8" w:space="0" w:color="auto"/>
              <w:bottom w:val="nil"/>
              <w:right w:val="single" w:sz="8" w:space="0" w:color="auto"/>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 </w:t>
            </w:r>
          </w:p>
        </w:tc>
      </w:tr>
      <w:tr w:rsidR="0015312E" w:rsidRPr="0015312E" w:rsidTr="0015312E">
        <w:trPr>
          <w:tblCellSpacing w:w="0" w:type="dxa"/>
        </w:trPr>
        <w:tc>
          <w:tcPr>
            <w:tcW w:w="691" w:type="dxa"/>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2</w:t>
            </w:r>
          </w:p>
        </w:tc>
        <w:tc>
          <w:tcPr>
            <w:tcW w:w="4181" w:type="dxa"/>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Bài 2. Xây dựng tiêu chuẩn, tiêu chí và công cụ đánh giá năng lực</w:t>
            </w:r>
          </w:p>
        </w:tc>
        <w:tc>
          <w:tcPr>
            <w:tcW w:w="859" w:type="dxa"/>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06</w:t>
            </w:r>
          </w:p>
        </w:tc>
        <w:tc>
          <w:tcPr>
            <w:tcW w:w="1008" w:type="dxa"/>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02</w:t>
            </w:r>
          </w:p>
        </w:tc>
        <w:tc>
          <w:tcPr>
            <w:tcW w:w="1560" w:type="dxa"/>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04</w:t>
            </w:r>
          </w:p>
        </w:tc>
        <w:tc>
          <w:tcPr>
            <w:tcW w:w="869" w:type="dxa"/>
            <w:tcBorders>
              <w:top w:val="single" w:sz="8" w:space="0" w:color="auto"/>
              <w:left w:val="single" w:sz="8" w:space="0" w:color="auto"/>
              <w:bottom w:val="nil"/>
              <w:right w:val="single" w:sz="8" w:space="0" w:color="auto"/>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 </w:t>
            </w:r>
          </w:p>
        </w:tc>
      </w:tr>
      <w:tr w:rsidR="0015312E" w:rsidRPr="0015312E" w:rsidTr="0015312E">
        <w:trPr>
          <w:tblCellSpacing w:w="0" w:type="dxa"/>
        </w:trPr>
        <w:tc>
          <w:tcPr>
            <w:tcW w:w="691" w:type="dxa"/>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3</w:t>
            </w:r>
          </w:p>
        </w:tc>
        <w:tc>
          <w:tcPr>
            <w:tcW w:w="4181" w:type="dxa"/>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Bài 3. Thu thập minh chứng đánh giá</w:t>
            </w:r>
          </w:p>
        </w:tc>
        <w:tc>
          <w:tcPr>
            <w:tcW w:w="859" w:type="dxa"/>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06</w:t>
            </w:r>
          </w:p>
        </w:tc>
        <w:tc>
          <w:tcPr>
            <w:tcW w:w="1008" w:type="dxa"/>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03</w:t>
            </w:r>
          </w:p>
        </w:tc>
        <w:tc>
          <w:tcPr>
            <w:tcW w:w="1560" w:type="dxa"/>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03</w:t>
            </w:r>
          </w:p>
        </w:tc>
        <w:tc>
          <w:tcPr>
            <w:tcW w:w="869" w:type="dxa"/>
            <w:tcBorders>
              <w:top w:val="single" w:sz="8" w:space="0" w:color="auto"/>
              <w:left w:val="single" w:sz="8" w:space="0" w:color="auto"/>
              <w:bottom w:val="nil"/>
              <w:right w:val="single" w:sz="8" w:space="0" w:color="auto"/>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 </w:t>
            </w:r>
          </w:p>
        </w:tc>
      </w:tr>
      <w:tr w:rsidR="0015312E" w:rsidRPr="0015312E" w:rsidTr="0015312E">
        <w:trPr>
          <w:tblCellSpacing w:w="0" w:type="dxa"/>
        </w:trPr>
        <w:tc>
          <w:tcPr>
            <w:tcW w:w="691" w:type="dxa"/>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4</w:t>
            </w:r>
          </w:p>
        </w:tc>
        <w:tc>
          <w:tcPr>
            <w:tcW w:w="4181" w:type="dxa"/>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Bài 4. Ra quyết định đánh giá và cập nhật hồ sơ đánh giá</w:t>
            </w:r>
          </w:p>
        </w:tc>
        <w:tc>
          <w:tcPr>
            <w:tcW w:w="859" w:type="dxa"/>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04</w:t>
            </w:r>
          </w:p>
        </w:tc>
        <w:tc>
          <w:tcPr>
            <w:tcW w:w="1008" w:type="dxa"/>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01</w:t>
            </w:r>
          </w:p>
        </w:tc>
        <w:tc>
          <w:tcPr>
            <w:tcW w:w="1560" w:type="dxa"/>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09</w:t>
            </w:r>
          </w:p>
        </w:tc>
        <w:tc>
          <w:tcPr>
            <w:tcW w:w="869" w:type="dxa"/>
            <w:tcBorders>
              <w:top w:val="single" w:sz="8" w:space="0" w:color="auto"/>
              <w:left w:val="single" w:sz="8" w:space="0" w:color="auto"/>
              <w:bottom w:val="nil"/>
              <w:right w:val="single" w:sz="8" w:space="0" w:color="auto"/>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01</w:t>
            </w:r>
          </w:p>
        </w:tc>
      </w:tr>
      <w:tr w:rsidR="0015312E" w:rsidRPr="0015312E" w:rsidTr="0015312E">
        <w:trPr>
          <w:tblCellSpacing w:w="0" w:type="dxa"/>
        </w:trPr>
        <w:tc>
          <w:tcPr>
            <w:tcW w:w="4872" w:type="dxa"/>
            <w:gridSpan w:val="2"/>
            <w:tcBorders>
              <w:top w:val="single" w:sz="8" w:space="0" w:color="auto"/>
              <w:left w:val="single" w:sz="8" w:space="0" w:color="auto"/>
              <w:bottom w:val="single" w:sz="8" w:space="0" w:color="auto"/>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Cộng</w:t>
            </w:r>
          </w:p>
        </w:tc>
        <w:tc>
          <w:tcPr>
            <w:tcW w:w="859" w:type="dxa"/>
            <w:tcBorders>
              <w:top w:val="single" w:sz="8" w:space="0" w:color="auto"/>
              <w:left w:val="single" w:sz="8" w:space="0" w:color="auto"/>
              <w:bottom w:val="single" w:sz="8" w:space="0" w:color="auto"/>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20</w:t>
            </w:r>
          </w:p>
        </w:tc>
        <w:tc>
          <w:tcPr>
            <w:tcW w:w="1008" w:type="dxa"/>
            <w:tcBorders>
              <w:top w:val="single" w:sz="8" w:space="0" w:color="auto"/>
              <w:left w:val="single" w:sz="8" w:space="0" w:color="auto"/>
              <w:bottom w:val="single" w:sz="8" w:space="0" w:color="auto"/>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08</w:t>
            </w:r>
          </w:p>
        </w:tc>
        <w:tc>
          <w:tcPr>
            <w:tcW w:w="1560" w:type="dxa"/>
            <w:tcBorders>
              <w:top w:val="single" w:sz="8" w:space="0" w:color="auto"/>
              <w:left w:val="single" w:sz="8" w:space="0" w:color="auto"/>
              <w:bottom w:val="single" w:sz="8" w:space="0" w:color="auto"/>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11</w:t>
            </w:r>
          </w:p>
        </w:tc>
        <w:tc>
          <w:tcPr>
            <w:tcW w:w="869" w:type="dxa"/>
            <w:tcBorders>
              <w:top w:val="single" w:sz="8" w:space="0" w:color="auto"/>
              <w:left w:val="single" w:sz="8" w:space="0" w:color="auto"/>
              <w:bottom w:val="single" w:sz="8" w:space="0" w:color="auto"/>
              <w:right w:val="single" w:sz="8" w:space="0" w:color="auto"/>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01</w:t>
            </w:r>
          </w:p>
        </w:tc>
      </w:tr>
    </w:tbl>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3.2. Nội dung chi tiết</w:t>
      </w:r>
    </w:p>
    <w:tbl>
      <w:tblPr>
        <w:tblW w:w="5000" w:type="pct"/>
        <w:tblCellSpacing w:w="0" w:type="dxa"/>
        <w:tblCellMar>
          <w:left w:w="0" w:type="dxa"/>
          <w:right w:w="0" w:type="dxa"/>
        </w:tblCellMar>
        <w:tblLook w:val="04A0"/>
      </w:tblPr>
      <w:tblGrid>
        <w:gridCol w:w="4680"/>
        <w:gridCol w:w="4680"/>
      </w:tblGrid>
      <w:tr w:rsidR="0015312E" w:rsidRPr="0015312E" w:rsidTr="0015312E">
        <w:trPr>
          <w:tblCellSpacing w:w="0" w:type="dxa"/>
        </w:trPr>
        <w:tc>
          <w:tcPr>
            <w:tcW w:w="2500" w:type="pct"/>
            <w:hideMark/>
          </w:tcPr>
          <w:p w:rsidR="0015312E" w:rsidRPr="0015312E" w:rsidRDefault="0015312E" w:rsidP="0015312E">
            <w:pPr>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Bài 1: Lập kế hoạch đánh giá</w:t>
            </w:r>
          </w:p>
        </w:tc>
        <w:tc>
          <w:tcPr>
            <w:tcW w:w="2500" w:type="pct"/>
            <w:hideMark/>
          </w:tcPr>
          <w:p w:rsidR="0015312E" w:rsidRPr="0015312E" w:rsidRDefault="0015312E" w:rsidP="0015312E">
            <w:pPr>
              <w:spacing w:before="120" w:after="0" w:line="234" w:lineRule="atLeast"/>
              <w:jc w:val="right"/>
              <w:rPr>
                <w:rFonts w:ascii="Times New Roman" w:eastAsia="Times New Roman" w:hAnsi="Times New Roman" w:cs="Times New Roman"/>
                <w:sz w:val="28"/>
                <w:szCs w:val="28"/>
              </w:rPr>
            </w:pPr>
            <w:r w:rsidRPr="0015312E">
              <w:rPr>
                <w:rFonts w:ascii="Times New Roman" w:eastAsia="Times New Roman" w:hAnsi="Times New Roman" w:cs="Times New Roman"/>
                <w:i/>
                <w:iCs/>
                <w:sz w:val="28"/>
                <w:szCs w:val="28"/>
                <w:lang w:val="vi-VN"/>
              </w:rPr>
              <w:t>Thời gian: 04 gi</w:t>
            </w:r>
            <w:r w:rsidRPr="0015312E">
              <w:rPr>
                <w:rFonts w:ascii="Times New Roman" w:eastAsia="Times New Roman" w:hAnsi="Times New Roman" w:cs="Times New Roman"/>
                <w:i/>
                <w:iCs/>
                <w:sz w:val="28"/>
                <w:szCs w:val="28"/>
              </w:rPr>
              <w:t>ờ</w:t>
            </w:r>
          </w:p>
        </w:tc>
      </w:tr>
    </w:tbl>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 Mục tiêu</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Học xong bài học này, người học có khả n</w:t>
      </w:r>
      <w:r w:rsidRPr="0015312E">
        <w:rPr>
          <w:rFonts w:ascii="Times New Roman" w:eastAsia="Times New Roman" w:hAnsi="Times New Roman" w:cs="Times New Roman"/>
          <w:sz w:val="28"/>
          <w:szCs w:val="28"/>
        </w:rPr>
        <w:t>ă</w:t>
      </w:r>
      <w:r w:rsidRPr="0015312E">
        <w:rPr>
          <w:rFonts w:ascii="Times New Roman" w:eastAsia="Times New Roman" w:hAnsi="Times New Roman" w:cs="Times New Roman"/>
          <w:sz w:val="28"/>
          <w:szCs w:val="28"/>
          <w:lang w:val="vi-VN"/>
        </w:rPr>
        <w:t>ng:</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Trình bày đúng nội dung, cấu trúc kế hoạch và quy trình lập kế hoạch đánh giá năng lực người học. Lập kế hoạch đánh giá năng lực người học trong chương trình một môn học/mô-đun. Chủ động lập kế hoạch đánh giá năng lực người học theo quy định chương trình đào tạo và chịu trách nhiệm về nội dung kế hoạch.</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 Nội dung</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1. Kiểm tra, đánh giá trong dạy học</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2. Kế hoạch đánh giá năng lực người học</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3. Thực hành: Lập kế hoạch đánh giá năng lực của người học</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Bài 2: Xây dựng tiêu chuẩn, tiêu chí và công cụ đánh giá năng lực</w:t>
      </w:r>
    </w:p>
    <w:p w:rsidR="0015312E" w:rsidRPr="0015312E" w:rsidRDefault="0015312E" w:rsidP="0015312E">
      <w:pPr>
        <w:shd w:val="clear" w:color="auto" w:fill="FFFFFF"/>
        <w:spacing w:before="120" w:after="0" w:line="234" w:lineRule="atLeast"/>
        <w:jc w:val="right"/>
        <w:rPr>
          <w:rFonts w:ascii="Times New Roman" w:eastAsia="Times New Roman" w:hAnsi="Times New Roman" w:cs="Times New Roman"/>
          <w:sz w:val="28"/>
          <w:szCs w:val="28"/>
        </w:rPr>
      </w:pPr>
      <w:r w:rsidRPr="0015312E">
        <w:rPr>
          <w:rFonts w:ascii="Times New Roman" w:eastAsia="Times New Roman" w:hAnsi="Times New Roman" w:cs="Times New Roman"/>
          <w:i/>
          <w:iCs/>
          <w:sz w:val="28"/>
          <w:szCs w:val="28"/>
          <w:lang w:val="vi-VN"/>
        </w:rPr>
        <w:t>Thời gian: 06 giờ</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 Mục tiêu</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Học xong bài học này, người học có khả năng:</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Trình bày được các khái niệm tiêu chuẩn, tiêu chí, chỉ số; nội dung và cấu trúc của tiêu chuẩn, tiêu chí; phương pháp xây dựng tiêu chuẩn, tiêu chí để đánh giá năng lực; các loại công cụ đánh giá năng lực và phương pháp xây dựng các công cụ đó. Xây dựng được tiêu chuẩn, tiêu chí và thiết kế các công cụ để đánh giá một năng lực nghề nghiệp của người học. Chủ động áp dụng kiến thức và kỹ năng về xây dựng tiêu chuẩn, tiêu chí trong đánh giá năng lực của người học.</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 Nội dung</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1. Tiêu chuẩn và tiêu chí đánh giá</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lastRenderedPageBreak/>
        <w:t>2. Công cụ đánh giá năng lực</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3. Thực hành: Xây dựng tiêu chuẩn, tiêu chí và thiết kế các công cụ để đánh giá một năng lực.</w:t>
      </w:r>
    </w:p>
    <w:tbl>
      <w:tblPr>
        <w:tblW w:w="5000" w:type="pct"/>
        <w:tblCellSpacing w:w="0" w:type="dxa"/>
        <w:tblCellMar>
          <w:left w:w="0" w:type="dxa"/>
          <w:right w:w="0" w:type="dxa"/>
        </w:tblCellMar>
        <w:tblLook w:val="04A0"/>
      </w:tblPr>
      <w:tblGrid>
        <w:gridCol w:w="4680"/>
        <w:gridCol w:w="4680"/>
      </w:tblGrid>
      <w:tr w:rsidR="0015312E" w:rsidRPr="0015312E" w:rsidTr="0015312E">
        <w:trPr>
          <w:tblCellSpacing w:w="0" w:type="dxa"/>
        </w:trPr>
        <w:tc>
          <w:tcPr>
            <w:tcW w:w="2500" w:type="pct"/>
            <w:hideMark/>
          </w:tcPr>
          <w:p w:rsidR="0015312E" w:rsidRPr="0015312E" w:rsidRDefault="0015312E" w:rsidP="0015312E">
            <w:pPr>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Bài 3: Thu thập minh chứng đánh giá</w:t>
            </w:r>
          </w:p>
        </w:tc>
        <w:tc>
          <w:tcPr>
            <w:tcW w:w="2500" w:type="pct"/>
            <w:hideMark/>
          </w:tcPr>
          <w:p w:rsidR="0015312E" w:rsidRPr="0015312E" w:rsidRDefault="0015312E" w:rsidP="0015312E">
            <w:pPr>
              <w:spacing w:before="120" w:after="0" w:line="234" w:lineRule="atLeast"/>
              <w:jc w:val="right"/>
              <w:rPr>
                <w:rFonts w:ascii="Times New Roman" w:eastAsia="Times New Roman" w:hAnsi="Times New Roman" w:cs="Times New Roman"/>
                <w:sz w:val="28"/>
                <w:szCs w:val="28"/>
              </w:rPr>
            </w:pPr>
            <w:r w:rsidRPr="0015312E">
              <w:rPr>
                <w:rFonts w:ascii="Times New Roman" w:eastAsia="Times New Roman" w:hAnsi="Times New Roman" w:cs="Times New Roman"/>
                <w:i/>
                <w:iCs/>
                <w:sz w:val="28"/>
                <w:szCs w:val="28"/>
                <w:lang w:val="vi-VN"/>
              </w:rPr>
              <w:t>Thời gian: 06 giờ</w:t>
            </w:r>
          </w:p>
        </w:tc>
      </w:tr>
    </w:tbl>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 Mục tiêu</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Học xong bài học này, người học có khả năng:</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Trình bày được các loại minh chứng và phương pháp thu thập minh chứng trong đánh giá năng lực người học. Thu thập các minh chứng phù hợp để đánh giá một năng lực nghề nghiệp của người học. Tự quyết định và chịu trách nhiệm về quyết định của mình đối với việc thu thập minh chứng để đánh giá năng lực người học.</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 Nội dung</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1. Minh chứng sử dụng trong đánh giá năng lực</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2. Thực hành: Thu thập các minh chứng để đánh giá một năng lực nghề nghiệp c</w:t>
      </w:r>
      <w:r w:rsidRPr="0015312E">
        <w:rPr>
          <w:rFonts w:ascii="Times New Roman" w:eastAsia="Times New Roman" w:hAnsi="Times New Roman" w:cs="Times New Roman"/>
          <w:sz w:val="28"/>
          <w:szCs w:val="28"/>
        </w:rPr>
        <w:t>ủ</w:t>
      </w:r>
      <w:r w:rsidRPr="0015312E">
        <w:rPr>
          <w:rFonts w:ascii="Times New Roman" w:eastAsia="Times New Roman" w:hAnsi="Times New Roman" w:cs="Times New Roman"/>
          <w:sz w:val="28"/>
          <w:szCs w:val="28"/>
          <w:lang w:val="vi-VN"/>
        </w:rPr>
        <w:t>a người học.</w:t>
      </w:r>
    </w:p>
    <w:tbl>
      <w:tblPr>
        <w:tblW w:w="5000" w:type="pct"/>
        <w:tblCellSpacing w:w="0" w:type="dxa"/>
        <w:tblCellMar>
          <w:left w:w="0" w:type="dxa"/>
          <w:right w:w="0" w:type="dxa"/>
        </w:tblCellMar>
        <w:tblLook w:val="04A0"/>
      </w:tblPr>
      <w:tblGrid>
        <w:gridCol w:w="6807"/>
        <w:gridCol w:w="2553"/>
      </w:tblGrid>
      <w:tr w:rsidR="0015312E" w:rsidRPr="0015312E" w:rsidTr="0015312E">
        <w:trPr>
          <w:tblCellSpacing w:w="0" w:type="dxa"/>
        </w:trPr>
        <w:tc>
          <w:tcPr>
            <w:tcW w:w="3600" w:type="pct"/>
            <w:hideMark/>
          </w:tcPr>
          <w:p w:rsidR="0015312E" w:rsidRPr="0015312E" w:rsidRDefault="0015312E" w:rsidP="0015312E">
            <w:pPr>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Bài 4: Ra quyết định đánh giá và cập nhật hồ </w:t>
            </w:r>
            <w:r w:rsidRPr="0015312E">
              <w:rPr>
                <w:rFonts w:ascii="Times New Roman" w:eastAsia="Times New Roman" w:hAnsi="Times New Roman" w:cs="Times New Roman"/>
                <w:b/>
                <w:bCs/>
                <w:sz w:val="28"/>
                <w:szCs w:val="28"/>
              </w:rPr>
              <w:t>sơ </w:t>
            </w:r>
            <w:r w:rsidRPr="0015312E">
              <w:rPr>
                <w:rFonts w:ascii="Times New Roman" w:eastAsia="Times New Roman" w:hAnsi="Times New Roman" w:cs="Times New Roman"/>
                <w:b/>
                <w:bCs/>
                <w:sz w:val="28"/>
                <w:szCs w:val="28"/>
                <w:lang w:val="vi-VN"/>
              </w:rPr>
              <w:t>đánh giá</w:t>
            </w:r>
          </w:p>
        </w:tc>
        <w:tc>
          <w:tcPr>
            <w:tcW w:w="1350" w:type="pct"/>
            <w:hideMark/>
          </w:tcPr>
          <w:p w:rsidR="0015312E" w:rsidRPr="0015312E" w:rsidRDefault="0015312E" w:rsidP="0015312E">
            <w:pPr>
              <w:spacing w:before="120" w:after="0" w:line="234" w:lineRule="atLeast"/>
              <w:jc w:val="right"/>
              <w:rPr>
                <w:rFonts w:ascii="Times New Roman" w:eastAsia="Times New Roman" w:hAnsi="Times New Roman" w:cs="Times New Roman"/>
                <w:sz w:val="28"/>
                <w:szCs w:val="28"/>
              </w:rPr>
            </w:pPr>
            <w:r w:rsidRPr="0015312E">
              <w:rPr>
                <w:rFonts w:ascii="Times New Roman" w:eastAsia="Times New Roman" w:hAnsi="Times New Roman" w:cs="Times New Roman"/>
                <w:i/>
                <w:iCs/>
                <w:sz w:val="28"/>
                <w:szCs w:val="28"/>
                <w:lang w:val="vi-VN"/>
              </w:rPr>
              <w:t>Thời gian: 06 giờ</w:t>
            </w:r>
          </w:p>
        </w:tc>
      </w:tr>
    </w:tbl>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 Mục tiêu</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Học xong bài học này, người học có khả năn</w:t>
      </w:r>
      <w:r w:rsidRPr="0015312E">
        <w:rPr>
          <w:rFonts w:ascii="Times New Roman" w:eastAsia="Times New Roman" w:hAnsi="Times New Roman" w:cs="Times New Roman"/>
          <w:sz w:val="28"/>
          <w:szCs w:val="28"/>
        </w:rPr>
        <w:t>g</w:t>
      </w:r>
      <w:r w:rsidRPr="0015312E">
        <w:rPr>
          <w:rFonts w:ascii="Times New Roman" w:eastAsia="Times New Roman" w:hAnsi="Times New Roman" w:cs="Times New Roman"/>
          <w:sz w:val="28"/>
          <w:szCs w:val="28"/>
          <w:lang w:val="vi-VN"/>
        </w:rPr>
        <w:t>:</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Mô tả được quy trình ra quyết định đánh giá và các phương pháp cập nhật thông tin về năng lực của người học vào hồ sơ đánh giá. Ra quyết định đánh giá phù hợp dựa trên các tiêu chuẩn, tiêu chí. Cập nhật thông tin về sự tiến bộ của người học vào hồ sơ đánh giá theo quy định. Tự quyết định và tự chịu trách nhiệm đối với việc ra quyết định và lập hồ sơ đánh giá của mình.</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 Nội dung</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1. Quyết định đánh giá</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2. Cập nhận hồ sơ đánh giá</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3. Thực hành: Ra quyết định đánh giá một năng lực chuyên môn của người học và cập nhật thông tin về sự tiến bộ của người học vào hồ sơ đánh giá.</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4. ĐIỀU KIỆN THỰC HIỆN MÔ-ĐUN</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1. Phòng học chuyên môn hóa: Phòng học nghiệp vụ sư phạm</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2. Trang thiết bị máy móc: Máy vi tính, máy in, projector</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3. Học liệu, dụng cụ, vật liệu: Giáo trình kiểm tra, đánh giá trong dạy học, giấy A4, chương trình và tài liệu dạy học trình độ sơ cấp.</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5. NỘI DUNG VÀ PHƯƠNG PHÁP ĐÁNH GIÁ</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lastRenderedPageBreak/>
        <w:t>5.1. Nội dung</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 Hiểu biết của người học về đánh giá theo tiếp cận năng lực thực hiện; lập kế hoạch đánh giá; sử dụng các phương pháp và kỹ thuật đánh giá; thu thập minh chứng và ra quyết định đánh giá năng lực người học.</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 Lập kế hoạch và thực hiện đánh giá năng lực người học theo tiếp cận năng lực thực hiện.</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 Chủ động, tích cực áp dụng hướng tiếp cận năng lực thực hiện trong đánh giá năng lực người học.</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5.2. Phương pháp</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Kết quả học tập được đánh giá theo thang điểm 10 (gọi là điểm thi). Người học được đánh giá kết quả thông qua bài thi kết thúc mô-đun, báo cáo thu hoạch hoặc trình diễn kỹ năng.</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6. HƯỚNG DẪN THỰC HIỆN MÔ-ĐUN</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6.1. Phạm vi áp dụng mô-đun: Là môn đun trong chương trình bồi dưỡng nghiệp vụ sư phạm đối với đối tượng có nhu cầu trở thành giáo viên dạy trình độ sơ cấp và là chương trình bồi dưỡng đạt chuẩn đối với nhà giáo dạy trình độ sơ cấp trong cơ sở giáo dục nghề nghiệp.</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6.2. Hướng dẫn về </w:t>
      </w:r>
      <w:r w:rsidRPr="0015312E">
        <w:rPr>
          <w:rFonts w:ascii="Times New Roman" w:eastAsia="Times New Roman" w:hAnsi="Times New Roman" w:cs="Times New Roman"/>
          <w:sz w:val="28"/>
          <w:szCs w:val="28"/>
        </w:rPr>
        <w:t>p</w:t>
      </w:r>
      <w:r w:rsidRPr="0015312E">
        <w:rPr>
          <w:rFonts w:ascii="Times New Roman" w:eastAsia="Times New Roman" w:hAnsi="Times New Roman" w:cs="Times New Roman"/>
          <w:sz w:val="28"/>
          <w:szCs w:val="28"/>
          <w:lang w:val="vi-VN"/>
        </w:rPr>
        <w:t>hương pháp giảng dạy, học tập mô-đun</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Thực hiện dạy học là mô-đun nhằm hình thành kiến thức và kỹ năng cơ bản và cần thiết cho người giáo viên dạy trình độ sơ cấp có khả năng tham gia vào dạy học các khóa sơ cấp hoặc các mô-đun trong chương trình đào tạo sơ cấp.</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 Sử dụng các phương pháp giảng dạy tích cực như: Học </w:t>
      </w:r>
      <w:r w:rsidRPr="0015312E">
        <w:rPr>
          <w:rFonts w:ascii="Times New Roman" w:eastAsia="Times New Roman" w:hAnsi="Times New Roman" w:cs="Times New Roman"/>
          <w:sz w:val="28"/>
          <w:szCs w:val="28"/>
        </w:rPr>
        <w:t>q</w:t>
      </w:r>
      <w:r w:rsidRPr="0015312E">
        <w:rPr>
          <w:rFonts w:ascii="Times New Roman" w:eastAsia="Times New Roman" w:hAnsi="Times New Roman" w:cs="Times New Roman"/>
          <w:sz w:val="28"/>
          <w:szCs w:val="28"/>
          <w:lang w:val="vi-VN"/>
        </w:rPr>
        <w:t>ua trải nghiệm, nêu và giải quyết vấn đề, thảo luận nhóm, động não</w:t>
      </w:r>
      <w:r w:rsidRPr="0015312E">
        <w:rPr>
          <w:rFonts w:ascii="Times New Roman" w:eastAsia="Times New Roman" w:hAnsi="Times New Roman" w:cs="Times New Roman"/>
          <w:sz w:val="28"/>
          <w:szCs w:val="28"/>
        </w:rPr>
        <w:t>,</w:t>
      </w:r>
      <w:r w:rsidRPr="0015312E">
        <w:rPr>
          <w:rFonts w:ascii="Times New Roman" w:eastAsia="Times New Roman" w:hAnsi="Times New Roman" w:cs="Times New Roman"/>
          <w:sz w:val="28"/>
          <w:szCs w:val="28"/>
          <w:lang w:val="vi-VN"/>
        </w:rPr>
        <w:t> phát vấn...</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 Trao đổi/phát vấn/trình bà</w:t>
      </w:r>
      <w:r w:rsidRPr="0015312E">
        <w:rPr>
          <w:rFonts w:ascii="Times New Roman" w:eastAsia="Times New Roman" w:hAnsi="Times New Roman" w:cs="Times New Roman"/>
          <w:sz w:val="28"/>
          <w:szCs w:val="28"/>
        </w:rPr>
        <w:t>y</w:t>
      </w:r>
      <w:r w:rsidRPr="0015312E">
        <w:rPr>
          <w:rFonts w:ascii="Times New Roman" w:eastAsia="Times New Roman" w:hAnsi="Times New Roman" w:cs="Times New Roman"/>
          <w:sz w:val="28"/>
          <w:szCs w:val="28"/>
          <w:lang w:val="vi-VN"/>
        </w:rPr>
        <w:t> về các công việc </w:t>
      </w:r>
      <w:r w:rsidRPr="0015312E">
        <w:rPr>
          <w:rFonts w:ascii="Times New Roman" w:eastAsia="Times New Roman" w:hAnsi="Times New Roman" w:cs="Times New Roman"/>
          <w:sz w:val="28"/>
          <w:szCs w:val="28"/>
        </w:rPr>
        <w:t>cầ</w:t>
      </w:r>
      <w:r w:rsidRPr="0015312E">
        <w:rPr>
          <w:rFonts w:ascii="Times New Roman" w:eastAsia="Times New Roman" w:hAnsi="Times New Roman" w:cs="Times New Roman"/>
          <w:sz w:val="28"/>
          <w:szCs w:val="28"/>
          <w:lang w:val="vi-VN"/>
        </w:rPr>
        <w:t>n phải tiến hành khi thực hiện đánh giá theo tiếp cận năng lực thực hiện.</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 Trao đổi, chia nhóm thảo luận từng công việc, chú trọng phần nội dung công việc và quy trình thực hiện công việc.</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 Hướng dẫn và thực hiện các bài thực hành.</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Giảng viên nên tổ chức cho người học giải bài tập, thảo luận, thực hành đan xen với tiến trình dạy học lý thuyết.</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6.3. Những trọng tâm chương trình cần lưu ý: Xây dựng tiêu chuẩn, tiêu chí và công cụ đánh giá năng lực, thu thập minh chứng và ra quyết định đánh giá.</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rPr>
        <w:t> </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D. MÔ-ĐUN THỰC TẬP SƯ PHẠM</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Mã mô-đun:</w:t>
      </w:r>
      <w:r w:rsidRPr="0015312E">
        <w:rPr>
          <w:rFonts w:ascii="Times New Roman" w:eastAsia="Times New Roman" w:hAnsi="Times New Roman" w:cs="Times New Roman"/>
          <w:sz w:val="28"/>
          <w:szCs w:val="28"/>
          <w:lang w:val="vi-VN"/>
        </w:rPr>
        <w:t> MĐSP 04</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lastRenderedPageBreak/>
        <w:t>Thời gian mô-đun: 24 giờ (Lý thuyết 02 giờ; Thực hành, thảo luận 22 giờ)</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1. VỊ TRÍ, TÍNH CHẤT CỦA MÔ-ĐUN</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 Vị trí: Là mô-đun trong chương trình bồi dưỡng nghiệp vụ sư phạm trình độ sơ cấp và được thực hiện sau tất cả các mô-đun 01, 02, 03.</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 Tính chất: Là mô-đun thực hành các kỹ năng sư phạm trong môi trường thực tế tại các cơ sở giáo dục nghề nghiệp.</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2. MỤC TIÊU MÔ-ĐUN</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Học xong mô-đun này, người học có khả năng:</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Phân tích được các nội dung hoạt động của giáo viên tại cơ sở giáo dục nghề nghiệp (nơi đến thực tập sư phạm). Thực hiện được các bài dạy lý thuyết, thực hành, tích hợp theo nhiệm vụ được giao; đánh giá bài giảng. Tích cực học hỏi, tự rèn luyện để không ngừng nâng cao năng lực, phẩm chất của nhà giáo dạy trình độ sơ cấp.</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3. NỘI DUNG MÔ-ĐUN</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3.1. Nội dung tổng quát và phân bổ thời gian</w:t>
      </w:r>
    </w:p>
    <w:tbl>
      <w:tblPr>
        <w:tblW w:w="5000" w:type="pct"/>
        <w:tblCellSpacing w:w="0" w:type="dxa"/>
        <w:tblCellMar>
          <w:left w:w="0" w:type="dxa"/>
          <w:right w:w="0" w:type="dxa"/>
        </w:tblCellMar>
        <w:tblLook w:val="04A0"/>
      </w:tblPr>
      <w:tblGrid>
        <w:gridCol w:w="704"/>
        <w:gridCol w:w="4588"/>
        <w:gridCol w:w="1218"/>
        <w:gridCol w:w="1253"/>
        <w:gridCol w:w="1637"/>
      </w:tblGrid>
      <w:tr w:rsidR="0015312E" w:rsidRPr="0015312E" w:rsidTr="0015312E">
        <w:trPr>
          <w:tblCellSpacing w:w="0" w:type="dxa"/>
        </w:trPr>
        <w:tc>
          <w:tcPr>
            <w:tcW w:w="677" w:type="dxa"/>
            <w:vMerge w:val="restart"/>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TT</w:t>
            </w:r>
          </w:p>
        </w:tc>
        <w:tc>
          <w:tcPr>
            <w:tcW w:w="4411" w:type="dxa"/>
            <w:vMerge w:val="restart"/>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Tên các bài trong mô-đun</w:t>
            </w:r>
          </w:p>
        </w:tc>
        <w:tc>
          <w:tcPr>
            <w:tcW w:w="3950" w:type="dxa"/>
            <w:gridSpan w:val="3"/>
            <w:tcBorders>
              <w:top w:val="single" w:sz="8" w:space="0" w:color="auto"/>
              <w:left w:val="single" w:sz="8" w:space="0" w:color="auto"/>
              <w:bottom w:val="nil"/>
              <w:right w:val="single" w:sz="8" w:space="0" w:color="auto"/>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Thời gian (giờ)</w:t>
            </w:r>
          </w:p>
        </w:tc>
      </w:tr>
      <w:tr w:rsidR="0015312E" w:rsidRPr="0015312E" w:rsidTr="0015312E">
        <w:trPr>
          <w:tblCellSpacing w:w="0" w:type="dxa"/>
        </w:trPr>
        <w:tc>
          <w:tcPr>
            <w:tcW w:w="0" w:type="auto"/>
            <w:vMerge/>
            <w:tcBorders>
              <w:top w:val="single" w:sz="8" w:space="0" w:color="auto"/>
              <w:left w:val="single" w:sz="8" w:space="0" w:color="auto"/>
              <w:bottom w:val="nil"/>
              <w:right w:val="nil"/>
            </w:tcBorders>
            <w:vAlign w:val="center"/>
            <w:hideMark/>
          </w:tcPr>
          <w:p w:rsidR="0015312E" w:rsidRPr="0015312E" w:rsidRDefault="0015312E" w:rsidP="0015312E">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single" w:sz="8" w:space="0" w:color="auto"/>
              <w:bottom w:val="nil"/>
              <w:right w:val="nil"/>
            </w:tcBorders>
            <w:vAlign w:val="center"/>
            <w:hideMark/>
          </w:tcPr>
          <w:p w:rsidR="0015312E" w:rsidRPr="0015312E" w:rsidRDefault="0015312E" w:rsidP="0015312E">
            <w:pPr>
              <w:spacing w:after="0" w:line="240" w:lineRule="auto"/>
              <w:rPr>
                <w:rFonts w:ascii="Times New Roman" w:eastAsia="Times New Roman" w:hAnsi="Times New Roman" w:cs="Times New Roman"/>
                <w:sz w:val="28"/>
                <w:szCs w:val="28"/>
              </w:rPr>
            </w:pPr>
          </w:p>
        </w:tc>
        <w:tc>
          <w:tcPr>
            <w:tcW w:w="1171" w:type="dxa"/>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T</w:t>
            </w:r>
            <w:r w:rsidRPr="0015312E">
              <w:rPr>
                <w:rFonts w:ascii="Times New Roman" w:eastAsia="Times New Roman" w:hAnsi="Times New Roman" w:cs="Times New Roman"/>
                <w:b/>
                <w:bCs/>
                <w:sz w:val="28"/>
                <w:szCs w:val="28"/>
              </w:rPr>
              <w:t>ổ</w:t>
            </w:r>
            <w:r w:rsidRPr="0015312E">
              <w:rPr>
                <w:rFonts w:ascii="Times New Roman" w:eastAsia="Times New Roman" w:hAnsi="Times New Roman" w:cs="Times New Roman"/>
                <w:b/>
                <w:bCs/>
                <w:sz w:val="28"/>
                <w:szCs w:val="28"/>
                <w:lang w:val="vi-VN"/>
              </w:rPr>
              <w:t>ng s</w:t>
            </w:r>
            <w:r w:rsidRPr="0015312E">
              <w:rPr>
                <w:rFonts w:ascii="Times New Roman" w:eastAsia="Times New Roman" w:hAnsi="Times New Roman" w:cs="Times New Roman"/>
                <w:b/>
                <w:bCs/>
                <w:sz w:val="28"/>
                <w:szCs w:val="28"/>
              </w:rPr>
              <w:t>ố</w:t>
            </w:r>
          </w:p>
        </w:tc>
        <w:tc>
          <w:tcPr>
            <w:tcW w:w="1205" w:type="dxa"/>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Lý thuyết</w:t>
            </w:r>
          </w:p>
        </w:tc>
        <w:tc>
          <w:tcPr>
            <w:tcW w:w="1574" w:type="dxa"/>
            <w:tcBorders>
              <w:top w:val="single" w:sz="8" w:space="0" w:color="auto"/>
              <w:left w:val="single" w:sz="8" w:space="0" w:color="auto"/>
              <w:bottom w:val="nil"/>
              <w:right w:val="single" w:sz="8" w:space="0" w:color="auto"/>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Thực hành, thảo luận</w:t>
            </w:r>
          </w:p>
        </w:tc>
      </w:tr>
      <w:tr w:rsidR="0015312E" w:rsidRPr="0015312E" w:rsidTr="0015312E">
        <w:trPr>
          <w:tblCellSpacing w:w="0" w:type="dxa"/>
        </w:trPr>
        <w:tc>
          <w:tcPr>
            <w:tcW w:w="677" w:type="dxa"/>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1</w:t>
            </w:r>
          </w:p>
        </w:tc>
        <w:tc>
          <w:tcPr>
            <w:tcW w:w="4411" w:type="dxa"/>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Bài 1. Tìm hiểu về thực tập sư phạm</w:t>
            </w:r>
          </w:p>
        </w:tc>
        <w:tc>
          <w:tcPr>
            <w:tcW w:w="1171" w:type="dxa"/>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02</w:t>
            </w:r>
          </w:p>
        </w:tc>
        <w:tc>
          <w:tcPr>
            <w:tcW w:w="1205" w:type="dxa"/>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01</w:t>
            </w:r>
          </w:p>
        </w:tc>
        <w:tc>
          <w:tcPr>
            <w:tcW w:w="1574" w:type="dxa"/>
            <w:tcBorders>
              <w:top w:val="single" w:sz="8" w:space="0" w:color="auto"/>
              <w:left w:val="single" w:sz="8" w:space="0" w:color="auto"/>
              <w:bottom w:val="nil"/>
              <w:right w:val="single" w:sz="8" w:space="0" w:color="auto"/>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01</w:t>
            </w:r>
          </w:p>
        </w:tc>
      </w:tr>
      <w:tr w:rsidR="0015312E" w:rsidRPr="0015312E" w:rsidTr="0015312E">
        <w:trPr>
          <w:tblCellSpacing w:w="0" w:type="dxa"/>
        </w:trPr>
        <w:tc>
          <w:tcPr>
            <w:tcW w:w="677" w:type="dxa"/>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2</w:t>
            </w:r>
          </w:p>
        </w:tc>
        <w:tc>
          <w:tcPr>
            <w:tcW w:w="4411" w:type="dxa"/>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Bài 2. Đánh giá bài giảng</w:t>
            </w:r>
          </w:p>
        </w:tc>
        <w:tc>
          <w:tcPr>
            <w:tcW w:w="1171" w:type="dxa"/>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02</w:t>
            </w:r>
          </w:p>
        </w:tc>
        <w:tc>
          <w:tcPr>
            <w:tcW w:w="1205" w:type="dxa"/>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01</w:t>
            </w:r>
          </w:p>
        </w:tc>
        <w:tc>
          <w:tcPr>
            <w:tcW w:w="1574" w:type="dxa"/>
            <w:tcBorders>
              <w:top w:val="single" w:sz="8" w:space="0" w:color="auto"/>
              <w:left w:val="single" w:sz="8" w:space="0" w:color="auto"/>
              <w:bottom w:val="nil"/>
              <w:right w:val="single" w:sz="8" w:space="0" w:color="auto"/>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01</w:t>
            </w:r>
          </w:p>
        </w:tc>
      </w:tr>
      <w:tr w:rsidR="0015312E" w:rsidRPr="0015312E" w:rsidTr="0015312E">
        <w:trPr>
          <w:tblCellSpacing w:w="0" w:type="dxa"/>
        </w:trPr>
        <w:tc>
          <w:tcPr>
            <w:tcW w:w="677" w:type="dxa"/>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3</w:t>
            </w:r>
          </w:p>
        </w:tc>
        <w:tc>
          <w:tcPr>
            <w:tcW w:w="4411" w:type="dxa"/>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Bài 3. Thực tập giảng dạy ở lớp sơ cấp</w:t>
            </w:r>
          </w:p>
        </w:tc>
        <w:tc>
          <w:tcPr>
            <w:tcW w:w="1171" w:type="dxa"/>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20</w:t>
            </w:r>
          </w:p>
        </w:tc>
        <w:tc>
          <w:tcPr>
            <w:tcW w:w="1205" w:type="dxa"/>
            <w:tcBorders>
              <w:top w:val="single" w:sz="8" w:space="0" w:color="auto"/>
              <w:left w:val="single" w:sz="8" w:space="0" w:color="auto"/>
              <w:bottom w:val="nil"/>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0</w:t>
            </w:r>
          </w:p>
        </w:tc>
        <w:tc>
          <w:tcPr>
            <w:tcW w:w="1574" w:type="dxa"/>
            <w:tcBorders>
              <w:top w:val="single" w:sz="8" w:space="0" w:color="auto"/>
              <w:left w:val="single" w:sz="8" w:space="0" w:color="auto"/>
              <w:bottom w:val="nil"/>
              <w:right w:val="single" w:sz="8" w:space="0" w:color="auto"/>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20</w:t>
            </w:r>
          </w:p>
        </w:tc>
      </w:tr>
      <w:tr w:rsidR="0015312E" w:rsidRPr="0015312E" w:rsidTr="0015312E">
        <w:trPr>
          <w:tblCellSpacing w:w="0" w:type="dxa"/>
        </w:trPr>
        <w:tc>
          <w:tcPr>
            <w:tcW w:w="5088" w:type="dxa"/>
            <w:gridSpan w:val="2"/>
            <w:tcBorders>
              <w:top w:val="single" w:sz="8" w:space="0" w:color="auto"/>
              <w:left w:val="single" w:sz="8" w:space="0" w:color="auto"/>
              <w:bottom w:val="single" w:sz="8" w:space="0" w:color="auto"/>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Cộng</w:t>
            </w:r>
          </w:p>
        </w:tc>
        <w:tc>
          <w:tcPr>
            <w:tcW w:w="1171" w:type="dxa"/>
            <w:tcBorders>
              <w:top w:val="single" w:sz="8" w:space="0" w:color="auto"/>
              <w:left w:val="single" w:sz="8" w:space="0" w:color="auto"/>
              <w:bottom w:val="single" w:sz="8" w:space="0" w:color="auto"/>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24</w:t>
            </w:r>
          </w:p>
        </w:tc>
        <w:tc>
          <w:tcPr>
            <w:tcW w:w="1205" w:type="dxa"/>
            <w:tcBorders>
              <w:top w:val="single" w:sz="8" w:space="0" w:color="auto"/>
              <w:left w:val="single" w:sz="8" w:space="0" w:color="auto"/>
              <w:bottom w:val="single" w:sz="8" w:space="0" w:color="auto"/>
              <w:right w:val="nil"/>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02</w:t>
            </w:r>
          </w:p>
        </w:tc>
        <w:tc>
          <w:tcPr>
            <w:tcW w:w="1574" w:type="dxa"/>
            <w:tcBorders>
              <w:top w:val="single" w:sz="8" w:space="0" w:color="auto"/>
              <w:left w:val="single" w:sz="8" w:space="0" w:color="auto"/>
              <w:bottom w:val="single" w:sz="8" w:space="0" w:color="auto"/>
              <w:right w:val="single" w:sz="8" w:space="0" w:color="auto"/>
            </w:tcBorders>
            <w:vAlign w:val="cente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22</w:t>
            </w:r>
          </w:p>
        </w:tc>
      </w:tr>
    </w:tbl>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3.2. Nội dung chi tiết</w:t>
      </w:r>
    </w:p>
    <w:tbl>
      <w:tblPr>
        <w:tblW w:w="5000" w:type="pct"/>
        <w:tblCellSpacing w:w="0" w:type="dxa"/>
        <w:tblCellMar>
          <w:left w:w="0" w:type="dxa"/>
          <w:right w:w="0" w:type="dxa"/>
        </w:tblCellMar>
        <w:tblLook w:val="04A0"/>
      </w:tblPr>
      <w:tblGrid>
        <w:gridCol w:w="4680"/>
        <w:gridCol w:w="4680"/>
      </w:tblGrid>
      <w:tr w:rsidR="0015312E" w:rsidRPr="0015312E" w:rsidTr="0015312E">
        <w:trPr>
          <w:tblCellSpacing w:w="0" w:type="dxa"/>
        </w:trPr>
        <w:tc>
          <w:tcPr>
            <w:tcW w:w="2500" w:type="pct"/>
            <w:hideMark/>
          </w:tcPr>
          <w:p w:rsidR="0015312E" w:rsidRPr="0015312E" w:rsidRDefault="0015312E" w:rsidP="0015312E">
            <w:pPr>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Bài 1. Tìm hiểu về thực tập sư phạm</w:t>
            </w:r>
          </w:p>
        </w:tc>
        <w:tc>
          <w:tcPr>
            <w:tcW w:w="2500" w:type="pct"/>
            <w:hideMark/>
          </w:tcPr>
          <w:p w:rsidR="0015312E" w:rsidRPr="0015312E" w:rsidRDefault="0015312E" w:rsidP="0015312E">
            <w:pPr>
              <w:spacing w:before="120" w:after="0" w:line="234" w:lineRule="atLeast"/>
              <w:jc w:val="right"/>
              <w:rPr>
                <w:rFonts w:ascii="Times New Roman" w:eastAsia="Times New Roman" w:hAnsi="Times New Roman" w:cs="Times New Roman"/>
                <w:sz w:val="28"/>
                <w:szCs w:val="28"/>
              </w:rPr>
            </w:pPr>
            <w:r w:rsidRPr="0015312E">
              <w:rPr>
                <w:rFonts w:ascii="Times New Roman" w:eastAsia="Times New Roman" w:hAnsi="Times New Roman" w:cs="Times New Roman"/>
                <w:i/>
                <w:iCs/>
                <w:sz w:val="28"/>
                <w:szCs w:val="28"/>
                <w:lang w:val="vi-VN"/>
              </w:rPr>
              <w:t>Thời gian</w:t>
            </w:r>
            <w:r w:rsidRPr="0015312E">
              <w:rPr>
                <w:rFonts w:ascii="Times New Roman" w:eastAsia="Times New Roman" w:hAnsi="Times New Roman" w:cs="Times New Roman"/>
                <w:i/>
                <w:iCs/>
                <w:sz w:val="28"/>
                <w:szCs w:val="28"/>
              </w:rPr>
              <w:t>:</w:t>
            </w:r>
            <w:r w:rsidRPr="0015312E">
              <w:rPr>
                <w:rFonts w:ascii="Times New Roman" w:eastAsia="Times New Roman" w:hAnsi="Times New Roman" w:cs="Times New Roman"/>
                <w:i/>
                <w:iCs/>
                <w:sz w:val="28"/>
                <w:szCs w:val="28"/>
                <w:lang w:val="vi-VN"/>
              </w:rPr>
              <w:t> 02 giờ</w:t>
            </w:r>
          </w:p>
        </w:tc>
      </w:tr>
    </w:tbl>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 Mục tiêu</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Sau khi học xong bài này, người học có khả năng:</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Trình bày được những đặc điểm cơ bản của thực tập sư phạm tại cơ sở giáo dục nghề nghiệp trình độ sơ cấp. Phân tích được tầm quan trọng của việc tìm hiểu về thực tập sư phạm đối với quá trình thực hiện nhiệm v</w:t>
      </w:r>
      <w:r w:rsidRPr="0015312E">
        <w:rPr>
          <w:rFonts w:ascii="Times New Roman" w:eastAsia="Times New Roman" w:hAnsi="Times New Roman" w:cs="Times New Roman"/>
          <w:sz w:val="28"/>
          <w:szCs w:val="28"/>
        </w:rPr>
        <w:t>ụ</w:t>
      </w:r>
      <w:r w:rsidRPr="0015312E">
        <w:rPr>
          <w:rFonts w:ascii="Times New Roman" w:eastAsia="Times New Roman" w:hAnsi="Times New Roman" w:cs="Times New Roman"/>
          <w:sz w:val="28"/>
          <w:szCs w:val="28"/>
          <w:lang w:val="vi-VN"/>
        </w:rPr>
        <w:t> thực tập </w:t>
      </w:r>
      <w:r w:rsidRPr="0015312E">
        <w:rPr>
          <w:rFonts w:ascii="Times New Roman" w:eastAsia="Times New Roman" w:hAnsi="Times New Roman" w:cs="Times New Roman"/>
          <w:sz w:val="28"/>
          <w:szCs w:val="28"/>
        </w:rPr>
        <w:t>sư </w:t>
      </w:r>
      <w:r w:rsidRPr="0015312E">
        <w:rPr>
          <w:rFonts w:ascii="Times New Roman" w:eastAsia="Times New Roman" w:hAnsi="Times New Roman" w:cs="Times New Roman"/>
          <w:sz w:val="28"/>
          <w:szCs w:val="28"/>
          <w:lang w:val="vi-VN"/>
        </w:rPr>
        <w:t>phạm. Chủ động và tích cực áp dụng những kiến thức, kỹ năng có được từ bài học vào việc nâng cao chất lượng thiết kế và thực hiện dạy học các bài học trong chương trình đào tạo trình độ sơ cấp.</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 Nội dung</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1. Khái quát về thực tập sư phạm</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lastRenderedPageBreak/>
        <w:t>2. Tìm hiểu cơ sở thực tập sư phạm</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3. Tìm hiểu về nghề đào tạo trình độ sơ cấp tại địa phương</w:t>
      </w:r>
    </w:p>
    <w:tbl>
      <w:tblPr>
        <w:tblW w:w="5000" w:type="pct"/>
        <w:tblCellSpacing w:w="0" w:type="dxa"/>
        <w:tblCellMar>
          <w:left w:w="0" w:type="dxa"/>
          <w:right w:w="0" w:type="dxa"/>
        </w:tblCellMar>
        <w:tblLook w:val="04A0"/>
      </w:tblPr>
      <w:tblGrid>
        <w:gridCol w:w="4680"/>
        <w:gridCol w:w="4680"/>
      </w:tblGrid>
      <w:tr w:rsidR="0015312E" w:rsidRPr="0015312E" w:rsidTr="0015312E">
        <w:trPr>
          <w:tblCellSpacing w:w="0" w:type="dxa"/>
        </w:trPr>
        <w:tc>
          <w:tcPr>
            <w:tcW w:w="2500" w:type="pct"/>
            <w:hideMark/>
          </w:tcPr>
          <w:p w:rsidR="0015312E" w:rsidRPr="0015312E" w:rsidRDefault="0015312E" w:rsidP="0015312E">
            <w:pPr>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Bài 2. Đánh giá bài giảng</w:t>
            </w:r>
          </w:p>
        </w:tc>
        <w:tc>
          <w:tcPr>
            <w:tcW w:w="2500" w:type="pct"/>
            <w:hideMark/>
          </w:tcPr>
          <w:p w:rsidR="0015312E" w:rsidRPr="0015312E" w:rsidRDefault="0015312E" w:rsidP="0015312E">
            <w:pPr>
              <w:spacing w:before="120" w:after="0" w:line="234" w:lineRule="atLeast"/>
              <w:jc w:val="right"/>
              <w:rPr>
                <w:rFonts w:ascii="Times New Roman" w:eastAsia="Times New Roman" w:hAnsi="Times New Roman" w:cs="Times New Roman"/>
                <w:sz w:val="28"/>
                <w:szCs w:val="28"/>
              </w:rPr>
            </w:pPr>
            <w:r w:rsidRPr="0015312E">
              <w:rPr>
                <w:rFonts w:ascii="Times New Roman" w:eastAsia="Times New Roman" w:hAnsi="Times New Roman" w:cs="Times New Roman"/>
                <w:i/>
                <w:iCs/>
                <w:sz w:val="28"/>
                <w:szCs w:val="28"/>
                <w:lang w:val="vi-VN"/>
              </w:rPr>
              <w:t>Thời gian: 02 giờ</w:t>
            </w:r>
          </w:p>
        </w:tc>
      </w:tr>
    </w:tbl>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 Mục tiêu</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Sau khi học xong bài này, người học có khả năng:</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Trình bày được khái niệm và phương pháp đánh giá bài giảng. Phân biệt được các tiêu chí đánh giá đối với các bài giảng lý thuyết, thực hành, tích hợp; ghi chép bài dự giảng. Chủ động và tích cực áp dụng những kiến thức, kỹ năng có được từ bài học vào quá trình đánh giá bài giảng đảm bảo tính chính xác, khách quan, tôn trọng tác giả của bài trình giảng và các cá nhân tham gia đánh giá.</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 Nội dung</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1. Khái niệm chung về đánh giá bài giảng</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2. Phương pháp đánh giá bài giảng</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3. Các tiêu chí đánh giá bài giảng</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4. Ghi chép bài dự giảng và đánh giá bài giảng</w:t>
      </w:r>
    </w:p>
    <w:tbl>
      <w:tblPr>
        <w:tblW w:w="5000" w:type="pct"/>
        <w:tblCellSpacing w:w="0" w:type="dxa"/>
        <w:tblCellMar>
          <w:left w:w="0" w:type="dxa"/>
          <w:right w:w="0" w:type="dxa"/>
        </w:tblCellMar>
        <w:tblLook w:val="04A0"/>
      </w:tblPr>
      <w:tblGrid>
        <w:gridCol w:w="4680"/>
        <w:gridCol w:w="4680"/>
      </w:tblGrid>
      <w:tr w:rsidR="0015312E" w:rsidRPr="0015312E" w:rsidTr="0015312E">
        <w:trPr>
          <w:tblCellSpacing w:w="0" w:type="dxa"/>
        </w:trPr>
        <w:tc>
          <w:tcPr>
            <w:tcW w:w="2500" w:type="pct"/>
            <w:hideMark/>
          </w:tcPr>
          <w:p w:rsidR="0015312E" w:rsidRPr="0015312E" w:rsidRDefault="0015312E" w:rsidP="0015312E">
            <w:pPr>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Bài 3. Thực tập giảng dạy ở lớp sơ cấp</w:t>
            </w:r>
          </w:p>
        </w:tc>
        <w:tc>
          <w:tcPr>
            <w:tcW w:w="2500" w:type="pct"/>
            <w:hideMark/>
          </w:tcPr>
          <w:p w:rsidR="0015312E" w:rsidRPr="0015312E" w:rsidRDefault="0015312E" w:rsidP="0015312E">
            <w:pPr>
              <w:spacing w:before="120" w:after="0" w:line="234" w:lineRule="atLeast"/>
              <w:jc w:val="right"/>
              <w:rPr>
                <w:rFonts w:ascii="Times New Roman" w:eastAsia="Times New Roman" w:hAnsi="Times New Roman" w:cs="Times New Roman"/>
                <w:sz w:val="28"/>
                <w:szCs w:val="28"/>
              </w:rPr>
            </w:pPr>
            <w:r w:rsidRPr="0015312E">
              <w:rPr>
                <w:rFonts w:ascii="Times New Roman" w:eastAsia="Times New Roman" w:hAnsi="Times New Roman" w:cs="Times New Roman"/>
                <w:i/>
                <w:iCs/>
                <w:sz w:val="28"/>
                <w:szCs w:val="28"/>
                <w:lang w:val="vi-VN"/>
              </w:rPr>
              <w:t>Thời gian: 20 gi</w:t>
            </w:r>
            <w:r w:rsidRPr="0015312E">
              <w:rPr>
                <w:rFonts w:ascii="Times New Roman" w:eastAsia="Times New Roman" w:hAnsi="Times New Roman" w:cs="Times New Roman"/>
                <w:i/>
                <w:iCs/>
                <w:sz w:val="28"/>
                <w:szCs w:val="28"/>
              </w:rPr>
              <w:t>ờ</w:t>
            </w:r>
          </w:p>
        </w:tc>
      </w:tr>
    </w:tbl>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 Mục tiêu</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Sau khi học xong bài này, người học có khả năng:</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Phân tích được tầm quan trọng của bài giảng theo giáo án lý thuyết, thực hành, tích hợp đối với việc hình thành năng lực cho người học trình độ sơ cấp. Thực hiện được các giờ dạy theo giáo án được phân công. Chủ động và tích cực áp dụng những ki</w:t>
      </w:r>
      <w:r w:rsidRPr="0015312E">
        <w:rPr>
          <w:rFonts w:ascii="Times New Roman" w:eastAsia="Times New Roman" w:hAnsi="Times New Roman" w:cs="Times New Roman"/>
          <w:sz w:val="28"/>
          <w:szCs w:val="28"/>
        </w:rPr>
        <w:t>ế</w:t>
      </w:r>
      <w:r w:rsidRPr="0015312E">
        <w:rPr>
          <w:rFonts w:ascii="Times New Roman" w:eastAsia="Times New Roman" w:hAnsi="Times New Roman" w:cs="Times New Roman"/>
          <w:sz w:val="28"/>
          <w:szCs w:val="28"/>
          <w:lang w:val="vi-VN"/>
        </w:rPr>
        <w:t>n thức, kỹ năng có được từ bài học vào quá trình giảng dạy cho n</w:t>
      </w:r>
      <w:r w:rsidRPr="0015312E">
        <w:rPr>
          <w:rFonts w:ascii="Times New Roman" w:eastAsia="Times New Roman" w:hAnsi="Times New Roman" w:cs="Times New Roman"/>
          <w:sz w:val="28"/>
          <w:szCs w:val="28"/>
        </w:rPr>
        <w:t>g</w:t>
      </w:r>
      <w:r w:rsidRPr="0015312E">
        <w:rPr>
          <w:rFonts w:ascii="Times New Roman" w:eastAsia="Times New Roman" w:hAnsi="Times New Roman" w:cs="Times New Roman"/>
          <w:sz w:val="28"/>
          <w:szCs w:val="28"/>
          <w:lang w:val="vi-VN"/>
        </w:rPr>
        <w:t>ười học trình độ sơ cấp.</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 Nội dung</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1. Giảng dạy giáo án lý thuyết</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2. Giảng dạy giáo án thực hành</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3. Giảng dạy giáo án tích hợp</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4. ĐIỀU KIỆN THỰC HIỆN MÔ-ĐUN</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4.1. Phòng học chuyên môn: Phòng học l</w:t>
      </w:r>
      <w:r w:rsidRPr="0015312E">
        <w:rPr>
          <w:rFonts w:ascii="Times New Roman" w:eastAsia="Times New Roman" w:hAnsi="Times New Roman" w:cs="Times New Roman"/>
          <w:sz w:val="28"/>
          <w:szCs w:val="28"/>
        </w:rPr>
        <w:t>ý</w:t>
      </w:r>
      <w:r w:rsidRPr="0015312E">
        <w:rPr>
          <w:rFonts w:ascii="Times New Roman" w:eastAsia="Times New Roman" w:hAnsi="Times New Roman" w:cs="Times New Roman"/>
          <w:sz w:val="28"/>
          <w:szCs w:val="28"/>
          <w:lang w:val="vi-VN"/>
        </w:rPr>
        <w:t> thuyết, thực hành, tích hợp</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4.2. Trang thiết bị máy móc: Máy vi tính, projector, camera.</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4.3. Học liệu, dụng cụ, vật liệu: Giáo trình thiết kế dạy học, các dụng cụ và vật liệu theo yêu cầu của từng bài trình giảng.</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lastRenderedPageBreak/>
        <w:t>4.4. Nguồn l</w:t>
      </w:r>
      <w:r w:rsidRPr="0015312E">
        <w:rPr>
          <w:rFonts w:ascii="Times New Roman" w:eastAsia="Times New Roman" w:hAnsi="Times New Roman" w:cs="Times New Roman"/>
          <w:sz w:val="28"/>
          <w:szCs w:val="28"/>
        </w:rPr>
        <w:t>ự</w:t>
      </w:r>
      <w:r w:rsidRPr="0015312E">
        <w:rPr>
          <w:rFonts w:ascii="Times New Roman" w:eastAsia="Times New Roman" w:hAnsi="Times New Roman" w:cs="Times New Roman"/>
          <w:sz w:val="28"/>
          <w:szCs w:val="28"/>
          <w:lang w:val="vi-VN"/>
        </w:rPr>
        <w:t>c khác: Giáo viên hướng dẫn thực tập sư phạm là những giáo viên đạt chuẩn về trình độ chuyên môn và nghiệp vụ sư phạm, có kinh nghiệm giảng dạy và đã t</w:t>
      </w:r>
      <w:r w:rsidRPr="0015312E">
        <w:rPr>
          <w:rFonts w:ascii="Times New Roman" w:eastAsia="Times New Roman" w:hAnsi="Times New Roman" w:cs="Times New Roman"/>
          <w:sz w:val="28"/>
          <w:szCs w:val="28"/>
        </w:rPr>
        <w:t>ừng</w:t>
      </w:r>
      <w:r w:rsidRPr="0015312E">
        <w:rPr>
          <w:rFonts w:ascii="Times New Roman" w:eastAsia="Times New Roman" w:hAnsi="Times New Roman" w:cs="Times New Roman"/>
          <w:sz w:val="28"/>
          <w:szCs w:val="28"/>
          <w:lang w:val="vi-VN"/>
        </w:rPr>
        <w:t> tham gia hội giảng.</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5. NỘI DUNG VÀ PHƯƠNG PHÁP ĐÁNH GIÁ</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5.1. Nội dun</w:t>
      </w:r>
      <w:r w:rsidRPr="0015312E">
        <w:rPr>
          <w:rFonts w:ascii="Times New Roman" w:eastAsia="Times New Roman" w:hAnsi="Times New Roman" w:cs="Times New Roman"/>
          <w:sz w:val="28"/>
          <w:szCs w:val="28"/>
        </w:rPr>
        <w:t>g</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 T</w:t>
      </w:r>
      <w:r w:rsidRPr="0015312E">
        <w:rPr>
          <w:rFonts w:ascii="Times New Roman" w:eastAsia="Times New Roman" w:hAnsi="Times New Roman" w:cs="Times New Roman"/>
          <w:sz w:val="28"/>
          <w:szCs w:val="28"/>
        </w:rPr>
        <w:t>ầ</w:t>
      </w:r>
      <w:r w:rsidRPr="0015312E">
        <w:rPr>
          <w:rFonts w:ascii="Times New Roman" w:eastAsia="Times New Roman" w:hAnsi="Times New Roman" w:cs="Times New Roman"/>
          <w:sz w:val="28"/>
          <w:szCs w:val="28"/>
          <w:lang w:val="vi-VN"/>
        </w:rPr>
        <w:t>m quan trọn</w:t>
      </w:r>
      <w:r w:rsidRPr="0015312E">
        <w:rPr>
          <w:rFonts w:ascii="Times New Roman" w:eastAsia="Times New Roman" w:hAnsi="Times New Roman" w:cs="Times New Roman"/>
          <w:sz w:val="28"/>
          <w:szCs w:val="28"/>
        </w:rPr>
        <w:t>g</w:t>
      </w:r>
      <w:r w:rsidRPr="0015312E">
        <w:rPr>
          <w:rFonts w:ascii="Times New Roman" w:eastAsia="Times New Roman" w:hAnsi="Times New Roman" w:cs="Times New Roman"/>
          <w:sz w:val="28"/>
          <w:szCs w:val="28"/>
          <w:lang w:val="vi-VN"/>
        </w:rPr>
        <w:t> của thực tập sư phạm đối với hoạt động dạy học của giáo viên dạy trình độ sơ cấp.</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 Kỹ năng trình giảng theo giáo án lý thuyết, thực hành, tích hợp; kỹ năng đánh giá bài giảng.</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 Tính tích cực, sáng tạo trong thực hiện nhiệm vụ giảng dạy và tính trung thực, khách quan trong đánh giá bài giảng.</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5.2. Phương pháp</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K</w:t>
      </w:r>
      <w:r w:rsidRPr="0015312E">
        <w:rPr>
          <w:rFonts w:ascii="Times New Roman" w:eastAsia="Times New Roman" w:hAnsi="Times New Roman" w:cs="Times New Roman"/>
          <w:sz w:val="28"/>
          <w:szCs w:val="28"/>
        </w:rPr>
        <w:t>ế</w:t>
      </w:r>
      <w:r w:rsidRPr="0015312E">
        <w:rPr>
          <w:rFonts w:ascii="Times New Roman" w:eastAsia="Times New Roman" w:hAnsi="Times New Roman" w:cs="Times New Roman"/>
          <w:sz w:val="28"/>
          <w:szCs w:val="28"/>
          <w:lang w:val="vi-VN"/>
        </w:rPr>
        <w:t>t quả học tập được đánh giá theo thang điểm 10 (gọi là điểm thi). Người học được đánh giá kết quả học tập mô-đun này thông qua bài trình giảng.</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6. HƯỚNG DẪN THỰC HIỆN MÔ-ĐUN</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1. Phạm vi áp dụng của mô-đun: Là môn đun trong chương trình bồi dưỡng nghiệp vụ sư phạm đối với đối tượng có nhu cầu trở thành giáo viên dạy trình độ sơ cấp và là chương trình bồi dưỡng đạt chuẩn đối với nhà giáo dạy trình độ sơ cấp trong cơ sở giáo dục nghề nghiệp.</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2. Hướng dẫn về phương pháp giảng dạy, học tập mô-đun: Có thể thực hiện đan xen nội dung của bài 02 và bài 03 để đảm bảo tính linh hoạt trong thực tập sư phạm.</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3. Những trọng tâm của chương trình cần lưu ý: Kỹ năng thiết kế và thực hiện giảng dạy trình độ sơ cấp, đặc biệt là bài dạy tích hợp.</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rPr>
        <w:t> </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VI. HƯỚNG DẪN THỰC HIỆN CHƯƠNG TRÌNH</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1. Phương thức tổ chức thực hiện chương trình</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Chương trình có thể thực hiện tập trung liên tục một đợt hoặc hai đợt theo phương thức tích lũy kết quả các mô-đun.</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2. Yêu cầu tổ chức thực hiện chương trình</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Mô-đun Thực hiện dạy học được bố trí sau khi học xong mô-đun Thiết kế dạy học. Mô-đun Đánh giá trong dạy học được bố trí sau khi học xong mô-đun Thực hiện dạy học. Mô-đun Thực tập sư phạm thực hiện sau khi đã hoàn thành 03 mô-đun của chương trình này.</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3. Hướng dẫn đánh giá kết quả học tập</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lastRenderedPageBreak/>
        <w:t>- Kết quả học tập của người học được đánh giá thông qua các bài thi, bài thu hoạch, trình diễn kỹ năng hoặc bài trình giảng. Điểm đánh giá kết quả các mô-đun (sau đây gọi là điểm thi) được tính theo thang điểm 10.</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Điểm thi các mô-đun là căn cứ để các cơ sở đào tạo, bồi dưỡng nhà giáo xét cấp Chứng chỉ nghiệp vụ sư phạm.</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Người học học xong chương trình này nếu điểm thi của các mô-đun đạt từ 5.0 điểm trở lên thì được cấp Chứng chỉ sư phạm dạy trình độ sơ cấp theo mẫu do Bộ Lao động - Thương binh và Xã hội quy định. K</w:t>
      </w:r>
      <w:r w:rsidRPr="0015312E">
        <w:rPr>
          <w:rFonts w:ascii="Times New Roman" w:eastAsia="Times New Roman" w:hAnsi="Times New Roman" w:cs="Times New Roman"/>
          <w:sz w:val="28"/>
          <w:szCs w:val="28"/>
        </w:rPr>
        <w:t>ế</w:t>
      </w:r>
      <w:r w:rsidRPr="0015312E">
        <w:rPr>
          <w:rFonts w:ascii="Times New Roman" w:eastAsia="Times New Roman" w:hAnsi="Times New Roman" w:cs="Times New Roman"/>
          <w:sz w:val="28"/>
          <w:szCs w:val="28"/>
          <w:lang w:val="vi-VN"/>
        </w:rPr>
        <w:t>t quả xếp loại ghi trong Chứng chỉ thực hiện theo quy định sau:</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Loại giỏi: Điểm trung bình chung của khóa học đạt từ 9,0 đến 10.</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Loại khá: Điểm trung bình chung của khóa học đạt từ 7,0 đến dưới 9,0.</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Loại trung bình: Điểm trung bình chung của khóa học đạt từ 5,0 đến dưới 7,0.</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(Điểm trung bình chung của khóa học là điểm trung bình cộng của 04 mô-đun có trong chương trình bồi dưỡng).</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 Học viên thi không đạt kết quả mô-đun nào (điểm &lt; 5.0) sẽ phải thi lại mô-đun đó. Kết quả xếp loại sẽ là trung bình chung của các mô-đun đã đạt yêu cầu với mô-đun thi lại (đạt điểm từ 5.0 trở lên).</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4. Các lưu ý khác</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Chương trình bồi dưỡng nghiệp vụ sư phạm cho nhà giáo dạy trình độ sơ cấp đảm bảo tính liên thông với chương trình đào tạo, bồi dưỡng nghiệp vụ sư phạm cho nhà giáo dạy trình độ trung cấp, trình độ cao đẳng. Nhà giáo dạy trình độ sơ cấp có nhu cầu dạy trình độ trung cấp, trình độ cao đ</w:t>
      </w:r>
      <w:r w:rsidRPr="0015312E">
        <w:rPr>
          <w:rFonts w:ascii="Times New Roman" w:eastAsia="Times New Roman" w:hAnsi="Times New Roman" w:cs="Times New Roman"/>
          <w:sz w:val="28"/>
          <w:szCs w:val="28"/>
        </w:rPr>
        <w:t>ẳ</w:t>
      </w:r>
      <w:r w:rsidRPr="0015312E">
        <w:rPr>
          <w:rFonts w:ascii="Times New Roman" w:eastAsia="Times New Roman" w:hAnsi="Times New Roman" w:cs="Times New Roman"/>
          <w:sz w:val="28"/>
          <w:szCs w:val="28"/>
          <w:lang w:val="vi-VN"/>
        </w:rPr>
        <w:t>ng sẽ được tổ chức học thêm một số môn học, mô-đun cần thiết và được cấp mới Chứng chỉ nghiệp vụ sư phạm dạy trình độ trung cấp, trình độ cao đẳng.</w:t>
      </w:r>
    </w:p>
    <w:p w:rsidR="0015312E" w:rsidRPr="0015312E" w:rsidRDefault="0015312E" w:rsidP="0015312E">
      <w:pPr>
        <w:spacing w:after="0" w:line="240" w:lineRule="auto"/>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shd w:val="clear" w:color="auto" w:fill="FFFFFF"/>
        </w:rPr>
        <w:br w:type="textWrapping" w:clear="all"/>
      </w:r>
    </w:p>
    <w:p w:rsidR="0015312E" w:rsidRPr="0015312E" w:rsidRDefault="0015312E" w:rsidP="0015312E">
      <w:pPr>
        <w:shd w:val="clear" w:color="auto" w:fill="FFFFFF"/>
        <w:spacing w:after="0" w:line="234" w:lineRule="atLeast"/>
        <w:jc w:val="center"/>
        <w:rPr>
          <w:rFonts w:ascii="Times New Roman" w:eastAsia="Times New Roman" w:hAnsi="Times New Roman" w:cs="Times New Roman"/>
          <w:sz w:val="28"/>
          <w:szCs w:val="28"/>
        </w:rPr>
      </w:pPr>
      <w:bookmarkStart w:id="17" w:name="chuong_pl_2"/>
      <w:r w:rsidRPr="0015312E">
        <w:rPr>
          <w:rFonts w:ascii="Times New Roman" w:eastAsia="Times New Roman" w:hAnsi="Times New Roman" w:cs="Times New Roman"/>
          <w:b/>
          <w:bCs/>
          <w:sz w:val="28"/>
          <w:szCs w:val="28"/>
        </w:rPr>
        <w:t>PHỤ LỤC 2</w:t>
      </w:r>
      <w:bookmarkEnd w:id="17"/>
    </w:p>
    <w:p w:rsidR="0015312E" w:rsidRPr="0015312E" w:rsidRDefault="0015312E" w:rsidP="0015312E">
      <w:pPr>
        <w:shd w:val="clear" w:color="auto" w:fill="FFFFFF"/>
        <w:spacing w:after="0" w:line="234" w:lineRule="atLeast"/>
        <w:jc w:val="center"/>
        <w:rPr>
          <w:rFonts w:ascii="Times New Roman" w:eastAsia="Times New Roman" w:hAnsi="Times New Roman" w:cs="Times New Roman"/>
          <w:sz w:val="28"/>
          <w:szCs w:val="28"/>
        </w:rPr>
      </w:pPr>
      <w:bookmarkStart w:id="18" w:name="chuong_pl_2_name"/>
      <w:r w:rsidRPr="0015312E">
        <w:rPr>
          <w:rFonts w:ascii="Times New Roman" w:eastAsia="Times New Roman" w:hAnsi="Times New Roman" w:cs="Times New Roman"/>
          <w:sz w:val="28"/>
          <w:szCs w:val="28"/>
        </w:rPr>
        <w:t>MẪU CHỨNG CHỈ NGHIỆP VỤ SƯ PHẠM DẠY NGHỀ TRÌNH ĐỘ SƠ CẤP</w:t>
      </w:r>
      <w:bookmarkEnd w:id="18"/>
      <w:r w:rsidRPr="0015312E">
        <w:rPr>
          <w:rFonts w:ascii="Times New Roman" w:eastAsia="Times New Roman" w:hAnsi="Times New Roman" w:cs="Times New Roman"/>
          <w:sz w:val="28"/>
          <w:szCs w:val="28"/>
        </w:rPr>
        <w:br/>
      </w:r>
      <w:r w:rsidRPr="0015312E">
        <w:rPr>
          <w:rFonts w:ascii="Times New Roman" w:eastAsia="Times New Roman" w:hAnsi="Times New Roman" w:cs="Times New Roman"/>
          <w:i/>
          <w:iCs/>
          <w:sz w:val="28"/>
          <w:szCs w:val="28"/>
        </w:rPr>
        <w:t>(Kèm theo Thông tư số 38/2017/TT-BLĐTBXH ngày 29 tháng 12 năm 2017 của Bộ trưởng Bộ Lao động - Thương binh và Xã hội)</w:t>
      </w:r>
    </w:p>
    <w:p w:rsidR="0015312E" w:rsidRPr="0015312E" w:rsidRDefault="0015312E" w:rsidP="0015312E">
      <w:pPr>
        <w:shd w:val="clear" w:color="auto" w:fill="FFFFFF"/>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noProof/>
          <w:sz w:val="28"/>
          <w:szCs w:val="28"/>
        </w:rPr>
        <w:lastRenderedPageBreak/>
        <w:drawing>
          <wp:inline distT="0" distB="0" distL="0" distR="0">
            <wp:extent cx="8229600" cy="5076825"/>
            <wp:effectExtent l="19050" t="0" r="0" b="0"/>
            <wp:docPr id="1" name="Picture 1" descr="https://thuvienphapluat.vn/doc2htm/00357507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357507_files/image001.jpg"/>
                    <pic:cNvPicPr>
                      <a:picLocks noChangeAspect="1" noChangeArrowheads="1"/>
                    </pic:cNvPicPr>
                  </pic:nvPicPr>
                  <pic:blipFill>
                    <a:blip r:embed="rId6"/>
                    <a:srcRect/>
                    <a:stretch>
                      <a:fillRect/>
                    </a:stretch>
                  </pic:blipFill>
                  <pic:spPr bwMode="auto">
                    <a:xfrm>
                      <a:off x="0" y="0"/>
                      <a:ext cx="8229600" cy="5076825"/>
                    </a:xfrm>
                    <a:prstGeom prst="rect">
                      <a:avLst/>
                    </a:prstGeom>
                    <a:noFill/>
                    <a:ln w="9525">
                      <a:noFill/>
                      <a:miter lim="800000"/>
                      <a:headEnd/>
                      <a:tailEnd/>
                    </a:ln>
                  </pic:spPr>
                </pic:pic>
              </a:graphicData>
            </a:graphic>
          </wp:inline>
        </w:drawing>
      </w:r>
    </w:p>
    <w:p w:rsidR="0015312E" w:rsidRPr="0015312E" w:rsidRDefault="0015312E" w:rsidP="0015312E">
      <w:pPr>
        <w:shd w:val="clear" w:color="auto" w:fill="FFFFFF"/>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noProof/>
          <w:sz w:val="28"/>
          <w:szCs w:val="28"/>
        </w:rPr>
        <w:lastRenderedPageBreak/>
        <w:drawing>
          <wp:inline distT="0" distB="0" distL="0" distR="0">
            <wp:extent cx="8229600" cy="5095875"/>
            <wp:effectExtent l="19050" t="0" r="0" b="0"/>
            <wp:docPr id="2" name="Picture 2" descr="https://thuvienphapluat.vn/doc2htm/00357507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uvienphapluat.vn/doc2htm/00357507_files/image002.jpg"/>
                    <pic:cNvPicPr>
                      <a:picLocks noChangeAspect="1" noChangeArrowheads="1"/>
                    </pic:cNvPicPr>
                  </pic:nvPicPr>
                  <pic:blipFill>
                    <a:blip r:embed="rId7"/>
                    <a:srcRect/>
                    <a:stretch>
                      <a:fillRect/>
                    </a:stretch>
                  </pic:blipFill>
                  <pic:spPr bwMode="auto">
                    <a:xfrm>
                      <a:off x="0" y="0"/>
                      <a:ext cx="8229600" cy="5095875"/>
                    </a:xfrm>
                    <a:prstGeom prst="rect">
                      <a:avLst/>
                    </a:prstGeom>
                    <a:noFill/>
                    <a:ln w="9525">
                      <a:noFill/>
                      <a:miter lim="800000"/>
                      <a:headEnd/>
                      <a:tailEnd/>
                    </a:ln>
                  </pic:spPr>
                </pic:pic>
              </a:graphicData>
            </a:graphic>
          </wp:inline>
        </w:drawing>
      </w:r>
    </w:p>
    <w:p w:rsidR="0015312E" w:rsidRPr="0015312E" w:rsidRDefault="0015312E" w:rsidP="0015312E">
      <w:pPr>
        <w:spacing w:after="0" w:line="240" w:lineRule="auto"/>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shd w:val="clear" w:color="auto" w:fill="FFFFFF"/>
        </w:rPr>
        <w:br w:type="textWrapping" w:clear="all"/>
      </w:r>
    </w:p>
    <w:p w:rsidR="0015312E" w:rsidRPr="0015312E" w:rsidRDefault="0015312E" w:rsidP="0015312E">
      <w:pPr>
        <w:shd w:val="clear" w:color="auto" w:fill="FFFFFF"/>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CÁCH GHI NỘI DUNG TRÊN CHỨNG CHỈ, BẢN SAO CHỨNG CHỈ NGHIỆP VỤ SƯ PHẠM DẠY TRÌNH ĐỘ SƠ CẤP</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(1) Ghi chức danh của người đứng đầu cơ sở đào tạo, bồi dưỡng nhà giáo giáo dục nghề nghiệp “HIỆU TRƯỞNG/VI</w:t>
      </w:r>
      <w:r w:rsidRPr="0015312E">
        <w:rPr>
          <w:rFonts w:ascii="Times New Roman" w:eastAsia="Times New Roman" w:hAnsi="Times New Roman" w:cs="Times New Roman"/>
          <w:sz w:val="28"/>
          <w:szCs w:val="28"/>
        </w:rPr>
        <w:t>Ệ</w:t>
      </w:r>
      <w:r w:rsidRPr="0015312E">
        <w:rPr>
          <w:rFonts w:ascii="Times New Roman" w:eastAsia="Times New Roman" w:hAnsi="Times New Roman" w:cs="Times New Roman"/>
          <w:sz w:val="28"/>
          <w:szCs w:val="28"/>
          <w:lang w:val="vi-VN"/>
        </w:rPr>
        <w:t>N TRƯỞNG/GIÁM ĐỐC”; chữ in hoa</w:t>
      </w:r>
      <w:r w:rsidRPr="0015312E">
        <w:rPr>
          <w:rFonts w:ascii="Times New Roman" w:eastAsia="Times New Roman" w:hAnsi="Times New Roman" w:cs="Times New Roman"/>
          <w:sz w:val="28"/>
          <w:szCs w:val="28"/>
        </w:rPr>
        <w:t>,</w:t>
      </w:r>
      <w:r w:rsidRPr="0015312E">
        <w:rPr>
          <w:rFonts w:ascii="Times New Roman" w:eastAsia="Times New Roman" w:hAnsi="Times New Roman" w:cs="Times New Roman"/>
          <w:sz w:val="28"/>
          <w:szCs w:val="28"/>
          <w:lang w:val="vi-VN"/>
        </w:rPr>
        <w:t> cỡ chữ 14, kiểu chữ đứng, đậm.</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(2) Ghi tên cơ sở đào tạo, bồi dưỡng nhà giáo giáo dục nghề nghiệp cấp chứng chỉ; chữ in hoa, cỡ chữ 14, kiểu chữ đứng, đậm.</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(3) Ghi họ và tên người được cấp chứng chỉ theo giấy khai sinh; chữ in hoa, cỡ chữ 14, kiểu chữ đứng, đậm.</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(4) Ghi ngày, tháng, năm sinh theo giấy khai sinh. Nếu ngày sinh từ ngày 1 đến ngày 9, tháng sinh là tháng 1, tháng 2 thì ghi thêm số 0 phía trước; ghi năm sinh đầy </w:t>
      </w:r>
      <w:r w:rsidRPr="0015312E">
        <w:rPr>
          <w:rFonts w:ascii="Times New Roman" w:eastAsia="Times New Roman" w:hAnsi="Times New Roman" w:cs="Times New Roman"/>
          <w:sz w:val="28"/>
          <w:szCs w:val="28"/>
        </w:rPr>
        <w:t>đủ</w:t>
      </w:r>
      <w:r w:rsidRPr="0015312E">
        <w:rPr>
          <w:rFonts w:ascii="Times New Roman" w:eastAsia="Times New Roman" w:hAnsi="Times New Roman" w:cs="Times New Roman"/>
          <w:sz w:val="28"/>
          <w:szCs w:val="28"/>
          <w:lang w:val="vi-VN"/>
        </w:rPr>
        <w:t> 4 chữ số (Ví dụ: 05/01/1985); chữ in thường, cỡ chữ 14, kiểu chữ đứng, đậm.</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lastRenderedPageBreak/>
        <w:t>(5) Ghi nguyên quán theo Chứng minh thư nhân dân (Thẻ căn cước công dân); chữ in thường, cỡ chữ 14, kiểu chữ đứng, đậm.</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(6) Ghi ngày, tháng, năm bắt đầu đến ngày, tháng, năm kết thúc khóa bồi dưỡng; chữ in thường, cỡ chữ 14, kiểu chữ đứng, đậm.</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(7) Ghi Giỏi, Khá hoặc Trung bình; chữ in thường, cỡ chữ 14, kiểu chữ đứng, đậm.</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(8) Ghi số Quyết định tốt nghiệp (bao gồm cả phần số và phần chữ); chữ in thường, cỡ chữ 14, kiểu chữ đứng, đậm.</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(9) Ghi ngày, tháng, năm ban hành Quyết định; chữ in thường, cỡ chữ 14, kiểu chữ đứng, đậm.</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(10) Ghi địa danh tỉnh, thành phố trực thuộc Trung ương nơi cơ sở đào tạo, bồi dưỡng nhà giáo giáo dục nghề nghiệp cấp chứng chỉ đặt trụ sở và ngày, tháng, năm cấp chứng chỉ; chữ in thường, cỡ chữ 14, kiểu chữ nghiêng.</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(11) Ghi chức danh của người đứng đầu cơ sở đào tạo, bồi dưỡng nhà giáo giáo dục ngh</w:t>
      </w:r>
      <w:r w:rsidRPr="0015312E">
        <w:rPr>
          <w:rFonts w:ascii="Times New Roman" w:eastAsia="Times New Roman" w:hAnsi="Times New Roman" w:cs="Times New Roman"/>
          <w:sz w:val="28"/>
          <w:szCs w:val="28"/>
        </w:rPr>
        <w:t>ề</w:t>
      </w:r>
      <w:r w:rsidRPr="0015312E">
        <w:rPr>
          <w:rFonts w:ascii="Times New Roman" w:eastAsia="Times New Roman" w:hAnsi="Times New Roman" w:cs="Times New Roman"/>
          <w:sz w:val="28"/>
          <w:szCs w:val="28"/>
          <w:lang w:val="vi-VN"/>
        </w:rPr>
        <w:t> nghiệp “HIỆU TRƯỞNG/VI</w:t>
      </w:r>
      <w:r w:rsidRPr="0015312E">
        <w:rPr>
          <w:rFonts w:ascii="Times New Roman" w:eastAsia="Times New Roman" w:hAnsi="Times New Roman" w:cs="Times New Roman"/>
          <w:sz w:val="28"/>
          <w:szCs w:val="28"/>
        </w:rPr>
        <w:t>Ệ</w:t>
      </w:r>
      <w:r w:rsidRPr="0015312E">
        <w:rPr>
          <w:rFonts w:ascii="Times New Roman" w:eastAsia="Times New Roman" w:hAnsi="Times New Roman" w:cs="Times New Roman"/>
          <w:sz w:val="28"/>
          <w:szCs w:val="28"/>
          <w:lang w:val="vi-VN"/>
        </w:rPr>
        <w:t>N TRƯỞNG/GI</w:t>
      </w:r>
      <w:r w:rsidRPr="0015312E">
        <w:rPr>
          <w:rFonts w:ascii="Times New Roman" w:eastAsia="Times New Roman" w:hAnsi="Times New Roman" w:cs="Times New Roman"/>
          <w:sz w:val="28"/>
          <w:szCs w:val="28"/>
        </w:rPr>
        <w:t>Á</w:t>
      </w:r>
      <w:r w:rsidRPr="0015312E">
        <w:rPr>
          <w:rFonts w:ascii="Times New Roman" w:eastAsia="Times New Roman" w:hAnsi="Times New Roman" w:cs="Times New Roman"/>
          <w:sz w:val="28"/>
          <w:szCs w:val="28"/>
          <w:lang w:val="vi-VN"/>
        </w:rPr>
        <w:t>M ĐỐC”; chữ in hoa, cỡ chữ 14, kiểu chữ đứng, đậm; người đứng đầu cơ sở đào tạo, bồi dưỡng ký, ghi rõ họ tên và đóng dấu theo quy định.</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(12) Ghi tên cơ quan chủ quản của cơ sở đào tạo, bồi dưỡng nhà giáo giáo dục nghề nghiệp; chữ in hoa, cỡ chữ 14, kiểu chữ đứng.</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(13) Ghi tên cơ sở đào tạo, bồi dưỡng nhà giáo giáo dục nghề nghiệp; chữ in hoa</w:t>
      </w:r>
      <w:r w:rsidRPr="0015312E">
        <w:rPr>
          <w:rFonts w:ascii="Times New Roman" w:eastAsia="Times New Roman" w:hAnsi="Times New Roman" w:cs="Times New Roman"/>
          <w:sz w:val="28"/>
          <w:szCs w:val="28"/>
        </w:rPr>
        <w:t>,</w:t>
      </w:r>
      <w:r w:rsidRPr="0015312E">
        <w:rPr>
          <w:rFonts w:ascii="Times New Roman" w:eastAsia="Times New Roman" w:hAnsi="Times New Roman" w:cs="Times New Roman"/>
          <w:sz w:val="28"/>
          <w:szCs w:val="28"/>
          <w:lang w:val="vi-VN"/>
        </w:rPr>
        <w:t> cỡ chữ 14, kiểu chữ đứng, đậm.</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(14) Ghi số hiệu chứng chỉ do cơ sở đào tạo, bồi dưỡng nhà giáo giáo dục nghề nghiệp cấp; chữ in thường, cỡ chữ 14, kiểu chữ nghiêng.</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(15) Ghi số vào sổ cấp chứng chỉ do cơ sở đào tạo, bồi dư</w:t>
      </w:r>
      <w:r w:rsidRPr="0015312E">
        <w:rPr>
          <w:rFonts w:ascii="Times New Roman" w:eastAsia="Times New Roman" w:hAnsi="Times New Roman" w:cs="Times New Roman"/>
          <w:sz w:val="28"/>
          <w:szCs w:val="28"/>
        </w:rPr>
        <w:t>ỡ</w:t>
      </w:r>
      <w:r w:rsidRPr="0015312E">
        <w:rPr>
          <w:rFonts w:ascii="Times New Roman" w:eastAsia="Times New Roman" w:hAnsi="Times New Roman" w:cs="Times New Roman"/>
          <w:sz w:val="28"/>
          <w:szCs w:val="28"/>
          <w:lang w:val="vi-VN"/>
        </w:rPr>
        <w:t>ng ghi vào s</w:t>
      </w:r>
      <w:r w:rsidRPr="0015312E">
        <w:rPr>
          <w:rFonts w:ascii="Times New Roman" w:eastAsia="Times New Roman" w:hAnsi="Times New Roman" w:cs="Times New Roman"/>
          <w:sz w:val="28"/>
          <w:szCs w:val="28"/>
        </w:rPr>
        <w:t>ổ</w:t>
      </w:r>
      <w:r w:rsidRPr="0015312E">
        <w:rPr>
          <w:rFonts w:ascii="Times New Roman" w:eastAsia="Times New Roman" w:hAnsi="Times New Roman" w:cs="Times New Roman"/>
          <w:sz w:val="28"/>
          <w:szCs w:val="28"/>
          <w:lang w:val="vi-VN"/>
        </w:rPr>
        <w:t> cấp chứng chỉ khi cấp chứng chỉ; chữ in thường, cỡ chữ 14, kiểu chữ nghiêng.</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(16) Ghi ngày vào sổ cấp chứng chỉ; chữ in thường, cỡ chữ 14, kiểu chữ nghiêng.</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b/>
          <w:bCs/>
          <w:i/>
          <w:iCs/>
          <w:sz w:val="28"/>
          <w:szCs w:val="28"/>
          <w:lang w:val="vi-VN"/>
        </w:rPr>
        <w:t>Ghi chú:</w:t>
      </w:r>
      <w:r w:rsidRPr="0015312E">
        <w:rPr>
          <w:rFonts w:ascii="Times New Roman" w:eastAsia="Times New Roman" w:hAnsi="Times New Roman" w:cs="Times New Roman"/>
          <w:sz w:val="28"/>
          <w:szCs w:val="28"/>
          <w:lang w:val="vi-VN"/>
        </w:rPr>
        <w:t> Cách ghi nội dung trên bản sao chứng chỉ nghiệp vụ sư phạm dạy trình độ sơ cấp giống như ghi trên chứng chỉ.</w:t>
      </w:r>
    </w:p>
    <w:p w:rsidR="0015312E" w:rsidRPr="0015312E" w:rsidRDefault="0015312E" w:rsidP="0015312E">
      <w:pPr>
        <w:spacing w:after="0" w:line="240" w:lineRule="auto"/>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shd w:val="clear" w:color="auto" w:fill="FFFFFF"/>
        </w:rPr>
        <w:br w:type="textWrapping" w:clear="all"/>
      </w:r>
    </w:p>
    <w:p w:rsidR="0015312E" w:rsidRPr="0015312E" w:rsidRDefault="0015312E" w:rsidP="0015312E">
      <w:pPr>
        <w:shd w:val="clear" w:color="auto" w:fill="FFFFFF"/>
        <w:spacing w:after="0" w:line="234" w:lineRule="atLeast"/>
        <w:jc w:val="center"/>
        <w:rPr>
          <w:rFonts w:ascii="Times New Roman" w:eastAsia="Times New Roman" w:hAnsi="Times New Roman" w:cs="Times New Roman"/>
          <w:sz w:val="28"/>
          <w:szCs w:val="28"/>
        </w:rPr>
      </w:pPr>
      <w:bookmarkStart w:id="19" w:name="chuong_pl_3"/>
      <w:r w:rsidRPr="0015312E">
        <w:rPr>
          <w:rFonts w:ascii="Times New Roman" w:eastAsia="Times New Roman" w:hAnsi="Times New Roman" w:cs="Times New Roman"/>
          <w:b/>
          <w:bCs/>
          <w:sz w:val="28"/>
          <w:szCs w:val="28"/>
        </w:rPr>
        <w:t>PHỤ LỤC 3</w:t>
      </w:r>
      <w:bookmarkEnd w:id="19"/>
    </w:p>
    <w:p w:rsidR="0015312E" w:rsidRPr="0015312E" w:rsidRDefault="0015312E" w:rsidP="0015312E">
      <w:pPr>
        <w:shd w:val="clear" w:color="auto" w:fill="FFFFFF"/>
        <w:spacing w:after="0" w:line="234" w:lineRule="atLeast"/>
        <w:jc w:val="center"/>
        <w:rPr>
          <w:rFonts w:ascii="Times New Roman" w:eastAsia="Times New Roman" w:hAnsi="Times New Roman" w:cs="Times New Roman"/>
          <w:sz w:val="28"/>
          <w:szCs w:val="28"/>
        </w:rPr>
      </w:pPr>
      <w:bookmarkStart w:id="20" w:name="chuong_pl_3_name"/>
      <w:r w:rsidRPr="0015312E">
        <w:rPr>
          <w:rFonts w:ascii="Times New Roman" w:eastAsia="Times New Roman" w:hAnsi="Times New Roman" w:cs="Times New Roman"/>
          <w:sz w:val="28"/>
          <w:szCs w:val="28"/>
        </w:rPr>
        <w:t>MẪU BẢN SAO CHỨNG CHỈ NGHIỆP VỤ SƯ PHẠM DẠY NGHỀ TRÌNH ĐỘ SƠ CẤP</w:t>
      </w:r>
      <w:bookmarkEnd w:id="20"/>
      <w:r w:rsidRPr="0015312E">
        <w:rPr>
          <w:rFonts w:ascii="Times New Roman" w:eastAsia="Times New Roman" w:hAnsi="Times New Roman" w:cs="Times New Roman"/>
          <w:sz w:val="28"/>
          <w:szCs w:val="28"/>
        </w:rPr>
        <w:br/>
      </w:r>
      <w:r w:rsidRPr="0015312E">
        <w:rPr>
          <w:rFonts w:ascii="Times New Roman" w:eastAsia="Times New Roman" w:hAnsi="Times New Roman" w:cs="Times New Roman"/>
          <w:i/>
          <w:iCs/>
          <w:sz w:val="28"/>
          <w:szCs w:val="28"/>
        </w:rPr>
        <w:t>(Kèm theo Thông tư số 38/2017/TT-BLĐTBXH ngày 29 tháng 12 năm 2017 của Bộ trưởng Bộ Lao động - Thương binh và Xã hội)</w:t>
      </w:r>
    </w:p>
    <w:p w:rsidR="0015312E" w:rsidRPr="0015312E" w:rsidRDefault="0015312E" w:rsidP="0015312E">
      <w:pPr>
        <w:shd w:val="clear" w:color="auto" w:fill="FFFFFF"/>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noProof/>
          <w:sz w:val="28"/>
          <w:szCs w:val="28"/>
        </w:rPr>
        <w:lastRenderedPageBreak/>
        <w:drawing>
          <wp:inline distT="0" distB="0" distL="0" distR="0">
            <wp:extent cx="8220075" cy="5038725"/>
            <wp:effectExtent l="19050" t="0" r="9525" b="0"/>
            <wp:docPr id="3" name="Picture 3" descr="https://thuvienphapluat.vn/doc2htm/00357507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uvienphapluat.vn/doc2htm/00357507_files/image003.jpg"/>
                    <pic:cNvPicPr>
                      <a:picLocks noChangeAspect="1" noChangeArrowheads="1"/>
                    </pic:cNvPicPr>
                  </pic:nvPicPr>
                  <pic:blipFill>
                    <a:blip r:embed="rId8"/>
                    <a:srcRect/>
                    <a:stretch>
                      <a:fillRect/>
                    </a:stretch>
                  </pic:blipFill>
                  <pic:spPr bwMode="auto">
                    <a:xfrm>
                      <a:off x="0" y="0"/>
                      <a:ext cx="8220075" cy="5038725"/>
                    </a:xfrm>
                    <a:prstGeom prst="rect">
                      <a:avLst/>
                    </a:prstGeom>
                    <a:noFill/>
                    <a:ln w="9525">
                      <a:noFill/>
                      <a:miter lim="800000"/>
                      <a:headEnd/>
                      <a:tailEnd/>
                    </a:ln>
                  </pic:spPr>
                </pic:pic>
              </a:graphicData>
            </a:graphic>
          </wp:inline>
        </w:drawing>
      </w:r>
    </w:p>
    <w:p w:rsidR="0015312E" w:rsidRPr="0015312E" w:rsidRDefault="0015312E" w:rsidP="0015312E">
      <w:pPr>
        <w:shd w:val="clear" w:color="auto" w:fill="FFFFFF"/>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noProof/>
          <w:sz w:val="28"/>
          <w:szCs w:val="28"/>
        </w:rPr>
        <w:lastRenderedPageBreak/>
        <w:drawing>
          <wp:inline distT="0" distB="0" distL="0" distR="0">
            <wp:extent cx="8220075" cy="5067300"/>
            <wp:effectExtent l="19050" t="0" r="9525" b="0"/>
            <wp:docPr id="4" name="Picture 4" descr="https://thuvienphapluat.vn/doc2htm/00357507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huvienphapluat.vn/doc2htm/00357507_files/image004.jpg"/>
                    <pic:cNvPicPr>
                      <a:picLocks noChangeAspect="1" noChangeArrowheads="1"/>
                    </pic:cNvPicPr>
                  </pic:nvPicPr>
                  <pic:blipFill>
                    <a:blip r:embed="rId9"/>
                    <a:srcRect/>
                    <a:stretch>
                      <a:fillRect/>
                    </a:stretch>
                  </pic:blipFill>
                  <pic:spPr bwMode="auto">
                    <a:xfrm>
                      <a:off x="0" y="0"/>
                      <a:ext cx="8220075" cy="5067300"/>
                    </a:xfrm>
                    <a:prstGeom prst="rect">
                      <a:avLst/>
                    </a:prstGeom>
                    <a:noFill/>
                    <a:ln w="9525">
                      <a:noFill/>
                      <a:miter lim="800000"/>
                      <a:headEnd/>
                      <a:tailEnd/>
                    </a:ln>
                  </pic:spPr>
                </pic:pic>
              </a:graphicData>
            </a:graphic>
          </wp:inline>
        </w:drawing>
      </w:r>
    </w:p>
    <w:p w:rsidR="0015312E" w:rsidRPr="0015312E" w:rsidRDefault="0015312E" w:rsidP="0015312E">
      <w:pPr>
        <w:spacing w:after="0" w:line="240" w:lineRule="auto"/>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shd w:val="clear" w:color="auto" w:fill="FFFFFF"/>
        </w:rPr>
        <w:br w:type="textWrapping" w:clear="all"/>
      </w:r>
    </w:p>
    <w:p w:rsidR="0015312E" w:rsidRPr="0015312E" w:rsidRDefault="0015312E" w:rsidP="0015312E">
      <w:pPr>
        <w:shd w:val="clear" w:color="auto" w:fill="FFFFFF"/>
        <w:spacing w:after="0" w:line="234" w:lineRule="atLeast"/>
        <w:jc w:val="center"/>
        <w:rPr>
          <w:rFonts w:ascii="Times New Roman" w:eastAsia="Times New Roman" w:hAnsi="Times New Roman" w:cs="Times New Roman"/>
          <w:sz w:val="28"/>
          <w:szCs w:val="28"/>
        </w:rPr>
      </w:pPr>
      <w:bookmarkStart w:id="21" w:name="chuong_pl_4"/>
      <w:r w:rsidRPr="0015312E">
        <w:rPr>
          <w:rFonts w:ascii="Times New Roman" w:eastAsia="Times New Roman" w:hAnsi="Times New Roman" w:cs="Times New Roman"/>
          <w:b/>
          <w:bCs/>
          <w:sz w:val="28"/>
          <w:szCs w:val="28"/>
          <w:lang w:val="vi-VN"/>
        </w:rPr>
        <w:t>PHỤ LỤC 04</w:t>
      </w:r>
      <w:bookmarkEnd w:id="21"/>
    </w:p>
    <w:p w:rsidR="0015312E" w:rsidRPr="0015312E" w:rsidRDefault="0015312E" w:rsidP="0015312E">
      <w:pPr>
        <w:shd w:val="clear" w:color="auto" w:fill="FFFFFF"/>
        <w:spacing w:after="0" w:line="234" w:lineRule="atLeast"/>
        <w:jc w:val="center"/>
        <w:rPr>
          <w:rFonts w:ascii="Times New Roman" w:eastAsia="Times New Roman" w:hAnsi="Times New Roman" w:cs="Times New Roman"/>
          <w:sz w:val="28"/>
          <w:szCs w:val="28"/>
        </w:rPr>
      </w:pPr>
      <w:bookmarkStart w:id="22" w:name="chuong_pl_4_name"/>
      <w:r w:rsidRPr="0015312E">
        <w:rPr>
          <w:rFonts w:ascii="Times New Roman" w:eastAsia="Times New Roman" w:hAnsi="Times New Roman" w:cs="Times New Roman"/>
          <w:sz w:val="28"/>
          <w:szCs w:val="28"/>
          <w:lang w:val="vi-VN"/>
        </w:rPr>
        <w:t>MẪU ĐỀ NGHỊ CẤP BẢN SAO CHỨNG CHỈ NGHIỆP VỤ SƯ PHẠM DẠY TRÌNH ĐỘ SƠ CẤP</w:t>
      </w:r>
      <w:bookmarkEnd w:id="22"/>
      <w:r w:rsidRPr="0015312E">
        <w:rPr>
          <w:rFonts w:ascii="Times New Roman" w:eastAsia="Times New Roman" w:hAnsi="Times New Roman" w:cs="Times New Roman"/>
          <w:sz w:val="28"/>
          <w:szCs w:val="28"/>
        </w:rPr>
        <w:br/>
      </w:r>
      <w:r w:rsidRPr="0015312E">
        <w:rPr>
          <w:rFonts w:ascii="Times New Roman" w:eastAsia="Times New Roman" w:hAnsi="Times New Roman" w:cs="Times New Roman"/>
          <w:i/>
          <w:iCs/>
          <w:sz w:val="28"/>
          <w:szCs w:val="28"/>
          <w:lang w:val="vi-VN"/>
        </w:rPr>
        <w:t>(Kèm theo Thông tư số 38/2017/TT-BLĐTBXH ngày 29 tháng 12 năm 2017 của Bộ trưởng Bộ Lao động - Thương binh và Xã hội)</w:t>
      </w:r>
    </w:p>
    <w:p w:rsidR="0015312E" w:rsidRPr="0015312E" w:rsidRDefault="0015312E" w:rsidP="0015312E">
      <w:pPr>
        <w:shd w:val="clear" w:color="auto" w:fill="FFFFFF"/>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CỘNG HÒA XÃ HỘI CHỦ NGHĨA VIỆT NAM</w:t>
      </w:r>
      <w:r w:rsidRPr="0015312E">
        <w:rPr>
          <w:rFonts w:ascii="Times New Roman" w:eastAsia="Times New Roman" w:hAnsi="Times New Roman" w:cs="Times New Roman"/>
          <w:b/>
          <w:bCs/>
          <w:sz w:val="28"/>
          <w:szCs w:val="28"/>
          <w:lang w:val="vi-VN"/>
        </w:rPr>
        <w:br/>
        <w:t>Độc lập - Tự do - Hạnh phúc </w:t>
      </w:r>
      <w:r w:rsidRPr="0015312E">
        <w:rPr>
          <w:rFonts w:ascii="Times New Roman" w:eastAsia="Times New Roman" w:hAnsi="Times New Roman" w:cs="Times New Roman"/>
          <w:b/>
          <w:bCs/>
          <w:sz w:val="28"/>
          <w:szCs w:val="28"/>
          <w:lang w:val="vi-VN"/>
        </w:rPr>
        <w:br/>
        <w:t>---------------</w:t>
      </w:r>
    </w:p>
    <w:p w:rsidR="0015312E" w:rsidRPr="0015312E" w:rsidRDefault="0015312E" w:rsidP="0015312E">
      <w:pPr>
        <w:shd w:val="clear" w:color="auto" w:fill="FFFFFF"/>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rPr>
        <w:t> </w:t>
      </w:r>
    </w:p>
    <w:p w:rsidR="0015312E" w:rsidRPr="0015312E" w:rsidRDefault="0015312E" w:rsidP="0015312E">
      <w:pPr>
        <w:shd w:val="clear" w:color="auto" w:fill="FFFFFF"/>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lang w:val="vi-VN"/>
        </w:rPr>
        <w:t>ĐƠN Đ</w:t>
      </w:r>
      <w:r w:rsidRPr="0015312E">
        <w:rPr>
          <w:rFonts w:ascii="Times New Roman" w:eastAsia="Times New Roman" w:hAnsi="Times New Roman" w:cs="Times New Roman"/>
          <w:b/>
          <w:bCs/>
          <w:sz w:val="28"/>
          <w:szCs w:val="28"/>
        </w:rPr>
        <w:t>Ề</w:t>
      </w:r>
      <w:r w:rsidRPr="0015312E">
        <w:rPr>
          <w:rFonts w:ascii="Times New Roman" w:eastAsia="Times New Roman" w:hAnsi="Times New Roman" w:cs="Times New Roman"/>
          <w:b/>
          <w:bCs/>
          <w:sz w:val="28"/>
          <w:szCs w:val="28"/>
          <w:lang w:val="vi-VN"/>
        </w:rPr>
        <w:t> NGHỊ CẤP BẢN SAO</w:t>
      </w:r>
      <w:r w:rsidRPr="0015312E">
        <w:rPr>
          <w:rFonts w:ascii="Times New Roman" w:eastAsia="Times New Roman" w:hAnsi="Times New Roman" w:cs="Times New Roman"/>
          <w:b/>
          <w:bCs/>
          <w:sz w:val="28"/>
          <w:szCs w:val="28"/>
        </w:rPr>
        <w:br/>
      </w:r>
      <w:r w:rsidRPr="0015312E">
        <w:rPr>
          <w:rFonts w:ascii="Times New Roman" w:eastAsia="Times New Roman" w:hAnsi="Times New Roman" w:cs="Times New Roman"/>
          <w:b/>
          <w:bCs/>
          <w:sz w:val="28"/>
          <w:szCs w:val="28"/>
          <w:lang w:val="vi-VN"/>
        </w:rPr>
        <w:t>CHỨNG CHỈ NGHI</w:t>
      </w:r>
      <w:r w:rsidRPr="0015312E">
        <w:rPr>
          <w:rFonts w:ascii="Times New Roman" w:eastAsia="Times New Roman" w:hAnsi="Times New Roman" w:cs="Times New Roman"/>
          <w:b/>
          <w:bCs/>
          <w:sz w:val="28"/>
          <w:szCs w:val="28"/>
        </w:rPr>
        <w:t>Ệ</w:t>
      </w:r>
      <w:r w:rsidRPr="0015312E">
        <w:rPr>
          <w:rFonts w:ascii="Times New Roman" w:eastAsia="Times New Roman" w:hAnsi="Times New Roman" w:cs="Times New Roman"/>
          <w:b/>
          <w:bCs/>
          <w:sz w:val="28"/>
          <w:szCs w:val="28"/>
          <w:lang w:val="vi-VN"/>
        </w:rPr>
        <w:t>P V</w:t>
      </w:r>
      <w:r w:rsidRPr="0015312E">
        <w:rPr>
          <w:rFonts w:ascii="Times New Roman" w:eastAsia="Times New Roman" w:hAnsi="Times New Roman" w:cs="Times New Roman"/>
          <w:b/>
          <w:bCs/>
          <w:sz w:val="28"/>
          <w:szCs w:val="28"/>
        </w:rPr>
        <w:t>Ụ</w:t>
      </w:r>
      <w:r w:rsidRPr="0015312E">
        <w:rPr>
          <w:rFonts w:ascii="Times New Roman" w:eastAsia="Times New Roman" w:hAnsi="Times New Roman" w:cs="Times New Roman"/>
          <w:b/>
          <w:bCs/>
          <w:sz w:val="28"/>
          <w:szCs w:val="28"/>
          <w:lang w:val="vi-VN"/>
        </w:rPr>
        <w:t> SƯ PH</w:t>
      </w:r>
      <w:r w:rsidRPr="0015312E">
        <w:rPr>
          <w:rFonts w:ascii="Times New Roman" w:eastAsia="Times New Roman" w:hAnsi="Times New Roman" w:cs="Times New Roman"/>
          <w:b/>
          <w:bCs/>
          <w:sz w:val="28"/>
          <w:szCs w:val="28"/>
        </w:rPr>
        <w:t>Ạ</w:t>
      </w:r>
      <w:r w:rsidRPr="0015312E">
        <w:rPr>
          <w:rFonts w:ascii="Times New Roman" w:eastAsia="Times New Roman" w:hAnsi="Times New Roman" w:cs="Times New Roman"/>
          <w:b/>
          <w:bCs/>
          <w:sz w:val="28"/>
          <w:szCs w:val="28"/>
          <w:lang w:val="vi-VN"/>
        </w:rPr>
        <w:t>M D</w:t>
      </w:r>
      <w:r w:rsidRPr="0015312E">
        <w:rPr>
          <w:rFonts w:ascii="Times New Roman" w:eastAsia="Times New Roman" w:hAnsi="Times New Roman" w:cs="Times New Roman"/>
          <w:b/>
          <w:bCs/>
          <w:sz w:val="28"/>
          <w:szCs w:val="28"/>
        </w:rPr>
        <w:t>Ạ</w:t>
      </w:r>
      <w:r w:rsidRPr="0015312E">
        <w:rPr>
          <w:rFonts w:ascii="Times New Roman" w:eastAsia="Times New Roman" w:hAnsi="Times New Roman" w:cs="Times New Roman"/>
          <w:b/>
          <w:bCs/>
          <w:sz w:val="28"/>
          <w:szCs w:val="28"/>
          <w:lang w:val="vi-VN"/>
        </w:rPr>
        <w:t>Y TRÌNH Đ</w:t>
      </w:r>
      <w:r w:rsidRPr="0015312E">
        <w:rPr>
          <w:rFonts w:ascii="Times New Roman" w:eastAsia="Times New Roman" w:hAnsi="Times New Roman" w:cs="Times New Roman"/>
          <w:b/>
          <w:bCs/>
          <w:sz w:val="28"/>
          <w:szCs w:val="28"/>
        </w:rPr>
        <w:t>Ộ</w:t>
      </w:r>
      <w:r w:rsidRPr="0015312E">
        <w:rPr>
          <w:rFonts w:ascii="Times New Roman" w:eastAsia="Times New Roman" w:hAnsi="Times New Roman" w:cs="Times New Roman"/>
          <w:b/>
          <w:bCs/>
          <w:sz w:val="28"/>
          <w:szCs w:val="28"/>
          <w:lang w:val="vi-VN"/>
        </w:rPr>
        <w:t> SƠ CẤP</w:t>
      </w:r>
    </w:p>
    <w:p w:rsidR="0015312E" w:rsidRPr="0015312E" w:rsidRDefault="0015312E" w:rsidP="0015312E">
      <w:pPr>
        <w:shd w:val="clear" w:color="auto" w:fill="FFFFFF"/>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b/>
          <w:bCs/>
          <w:sz w:val="28"/>
          <w:szCs w:val="28"/>
        </w:rPr>
        <w:t> </w:t>
      </w:r>
    </w:p>
    <w:p w:rsidR="0015312E" w:rsidRPr="0015312E" w:rsidRDefault="0015312E" w:rsidP="0015312E">
      <w:pPr>
        <w:shd w:val="clear" w:color="auto" w:fill="FFFFFF"/>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Kính gửi:</w:t>
      </w:r>
      <w:r w:rsidRPr="0015312E">
        <w:rPr>
          <w:rFonts w:ascii="Times New Roman" w:eastAsia="Times New Roman" w:hAnsi="Times New Roman" w:cs="Times New Roman"/>
          <w:sz w:val="28"/>
          <w:szCs w:val="28"/>
        </w:rPr>
        <w:t>……………………………………………..</w:t>
      </w:r>
    </w:p>
    <w:p w:rsidR="0015312E" w:rsidRPr="0015312E" w:rsidRDefault="0015312E" w:rsidP="0015312E">
      <w:pPr>
        <w:shd w:val="clear" w:color="auto" w:fill="FFFFFF"/>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rPr>
        <w:t> </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lastRenderedPageBreak/>
        <w:t>Tên tôi là: </w:t>
      </w:r>
      <w:r w:rsidRPr="0015312E">
        <w:rPr>
          <w:rFonts w:ascii="Times New Roman" w:eastAsia="Times New Roman" w:hAnsi="Times New Roman" w:cs="Times New Roman"/>
          <w:sz w:val="28"/>
          <w:szCs w:val="28"/>
        </w:rPr>
        <w:t>………………………………………………</w:t>
      </w:r>
      <w:r w:rsidRPr="0015312E">
        <w:rPr>
          <w:rFonts w:ascii="Times New Roman" w:eastAsia="Times New Roman" w:hAnsi="Times New Roman" w:cs="Times New Roman"/>
          <w:sz w:val="28"/>
          <w:szCs w:val="28"/>
          <w:lang w:val="vi-VN"/>
        </w:rPr>
        <w:t>Nam (nữ)</w:t>
      </w:r>
      <w:r w:rsidRPr="0015312E">
        <w:rPr>
          <w:rFonts w:ascii="Times New Roman" w:eastAsia="Times New Roman" w:hAnsi="Times New Roman" w:cs="Times New Roman"/>
          <w:sz w:val="28"/>
          <w:szCs w:val="28"/>
        </w:rPr>
        <w:t>...................................................</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Ngày sinh: </w:t>
      </w:r>
      <w:r w:rsidRPr="0015312E">
        <w:rPr>
          <w:rFonts w:ascii="Times New Roman" w:eastAsia="Times New Roman" w:hAnsi="Times New Roman" w:cs="Times New Roman"/>
          <w:sz w:val="28"/>
          <w:szCs w:val="28"/>
        </w:rPr>
        <w:t>………………………………</w:t>
      </w:r>
      <w:r w:rsidRPr="0015312E">
        <w:rPr>
          <w:rFonts w:ascii="Times New Roman" w:eastAsia="Times New Roman" w:hAnsi="Times New Roman" w:cs="Times New Roman"/>
          <w:sz w:val="28"/>
          <w:szCs w:val="28"/>
          <w:lang w:val="vi-VN"/>
        </w:rPr>
        <w:t>Nguyên quán: </w:t>
      </w:r>
      <w:r w:rsidRPr="0015312E">
        <w:rPr>
          <w:rFonts w:ascii="Times New Roman" w:eastAsia="Times New Roman" w:hAnsi="Times New Roman" w:cs="Times New Roman"/>
          <w:sz w:val="28"/>
          <w:szCs w:val="28"/>
        </w:rPr>
        <w:t>..............................................................</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Đơn vị công tác: </w:t>
      </w:r>
      <w:r w:rsidRPr="0015312E">
        <w:rPr>
          <w:rFonts w:ascii="Times New Roman" w:eastAsia="Times New Roman" w:hAnsi="Times New Roman" w:cs="Times New Roman"/>
          <w:sz w:val="28"/>
          <w:szCs w:val="28"/>
        </w:rPr>
        <w:t>.................................................................................................................</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Số CMTND (số hộ chiếu/thẻ căn cước công dân): </w:t>
      </w:r>
      <w:r w:rsidRPr="0015312E">
        <w:rPr>
          <w:rFonts w:ascii="Times New Roman" w:eastAsia="Times New Roman" w:hAnsi="Times New Roman" w:cs="Times New Roman"/>
          <w:sz w:val="28"/>
          <w:szCs w:val="28"/>
        </w:rPr>
        <w:t>................................................................</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Ngày cấp: </w:t>
      </w:r>
      <w:r w:rsidRPr="0015312E">
        <w:rPr>
          <w:rFonts w:ascii="Times New Roman" w:eastAsia="Times New Roman" w:hAnsi="Times New Roman" w:cs="Times New Roman"/>
          <w:sz w:val="28"/>
          <w:szCs w:val="28"/>
        </w:rPr>
        <w:t>………………………………..</w:t>
      </w:r>
      <w:r w:rsidRPr="0015312E">
        <w:rPr>
          <w:rFonts w:ascii="Times New Roman" w:eastAsia="Times New Roman" w:hAnsi="Times New Roman" w:cs="Times New Roman"/>
          <w:sz w:val="28"/>
          <w:szCs w:val="28"/>
          <w:lang w:val="vi-VN"/>
        </w:rPr>
        <w:t>Nơi cấp: </w:t>
      </w:r>
      <w:r w:rsidRPr="0015312E">
        <w:rPr>
          <w:rFonts w:ascii="Times New Roman" w:eastAsia="Times New Roman" w:hAnsi="Times New Roman" w:cs="Times New Roman"/>
          <w:sz w:val="28"/>
          <w:szCs w:val="28"/>
        </w:rPr>
        <w:t>....................................................................</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Trước đây tôi là học viên khóa bồi dưỡng nghiệp vụ sư phạm cho nhà giáo dạy trình độ sơ cấp của Trường/Viện </w:t>
      </w:r>
      <w:r w:rsidRPr="0015312E">
        <w:rPr>
          <w:rFonts w:ascii="Times New Roman" w:eastAsia="Times New Roman" w:hAnsi="Times New Roman" w:cs="Times New Roman"/>
          <w:sz w:val="28"/>
          <w:szCs w:val="28"/>
        </w:rPr>
        <w:t>          </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Đã được cấp chứng chỉ nghiệp vụ sư phạm dạy trình độ sơ cấp theo Quyết định côn</w:t>
      </w:r>
      <w:r w:rsidRPr="0015312E">
        <w:rPr>
          <w:rFonts w:ascii="Times New Roman" w:eastAsia="Times New Roman" w:hAnsi="Times New Roman" w:cs="Times New Roman"/>
          <w:sz w:val="28"/>
          <w:szCs w:val="28"/>
        </w:rPr>
        <w:t>g</w:t>
      </w:r>
      <w:r w:rsidRPr="0015312E">
        <w:rPr>
          <w:rFonts w:ascii="Times New Roman" w:eastAsia="Times New Roman" w:hAnsi="Times New Roman" w:cs="Times New Roman"/>
          <w:sz w:val="28"/>
          <w:szCs w:val="28"/>
          <w:lang w:val="vi-VN"/>
        </w:rPr>
        <w:t>nhận tốt nghiệp số </w:t>
      </w:r>
      <w:r w:rsidRPr="0015312E">
        <w:rPr>
          <w:rFonts w:ascii="Times New Roman" w:eastAsia="Times New Roman" w:hAnsi="Times New Roman" w:cs="Times New Roman"/>
          <w:sz w:val="28"/>
          <w:szCs w:val="28"/>
        </w:rPr>
        <w:t>……….</w:t>
      </w:r>
      <w:r w:rsidRPr="0015312E">
        <w:rPr>
          <w:rFonts w:ascii="Times New Roman" w:eastAsia="Times New Roman" w:hAnsi="Times New Roman" w:cs="Times New Roman"/>
          <w:sz w:val="28"/>
          <w:szCs w:val="28"/>
          <w:lang w:val="vi-VN"/>
        </w:rPr>
        <w:t>/QĐ- </w:t>
      </w:r>
      <w:r w:rsidRPr="0015312E">
        <w:rPr>
          <w:rFonts w:ascii="Times New Roman" w:eastAsia="Times New Roman" w:hAnsi="Times New Roman" w:cs="Times New Roman"/>
          <w:sz w:val="28"/>
          <w:szCs w:val="28"/>
        </w:rPr>
        <w:t>………</w:t>
      </w:r>
      <w:r w:rsidRPr="0015312E">
        <w:rPr>
          <w:rFonts w:ascii="Times New Roman" w:eastAsia="Times New Roman" w:hAnsi="Times New Roman" w:cs="Times New Roman"/>
          <w:sz w:val="28"/>
          <w:szCs w:val="28"/>
          <w:lang w:val="vi-VN"/>
        </w:rPr>
        <w:t>ngày </w:t>
      </w:r>
      <w:r w:rsidRPr="0015312E">
        <w:rPr>
          <w:rFonts w:ascii="Times New Roman" w:eastAsia="Times New Roman" w:hAnsi="Times New Roman" w:cs="Times New Roman"/>
          <w:sz w:val="28"/>
          <w:szCs w:val="28"/>
        </w:rPr>
        <w:t>…….</w:t>
      </w:r>
      <w:r w:rsidRPr="0015312E">
        <w:rPr>
          <w:rFonts w:ascii="Times New Roman" w:eastAsia="Times New Roman" w:hAnsi="Times New Roman" w:cs="Times New Roman"/>
          <w:sz w:val="28"/>
          <w:szCs w:val="28"/>
          <w:lang w:val="vi-VN"/>
        </w:rPr>
        <w:t>tháng</w:t>
      </w:r>
      <w:r w:rsidRPr="0015312E">
        <w:rPr>
          <w:rFonts w:ascii="Times New Roman" w:eastAsia="Times New Roman" w:hAnsi="Times New Roman" w:cs="Times New Roman"/>
          <w:sz w:val="28"/>
          <w:szCs w:val="28"/>
        </w:rPr>
        <w:t>……..</w:t>
      </w:r>
      <w:r w:rsidRPr="0015312E">
        <w:rPr>
          <w:rFonts w:ascii="Times New Roman" w:eastAsia="Times New Roman" w:hAnsi="Times New Roman" w:cs="Times New Roman"/>
          <w:sz w:val="28"/>
          <w:szCs w:val="28"/>
          <w:lang w:val="vi-VN"/>
        </w:rPr>
        <w:t>năm </w:t>
      </w:r>
      <w:r w:rsidRPr="0015312E">
        <w:rPr>
          <w:rFonts w:ascii="Times New Roman" w:eastAsia="Times New Roman" w:hAnsi="Times New Roman" w:cs="Times New Roman"/>
          <w:sz w:val="28"/>
          <w:szCs w:val="28"/>
        </w:rPr>
        <w:t>………….</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Số hiệu chứng chỉ: </w:t>
      </w:r>
      <w:r w:rsidRPr="0015312E">
        <w:rPr>
          <w:rFonts w:ascii="Times New Roman" w:eastAsia="Times New Roman" w:hAnsi="Times New Roman" w:cs="Times New Roman"/>
          <w:sz w:val="28"/>
          <w:szCs w:val="28"/>
        </w:rPr>
        <w:t>……………………………………..</w:t>
      </w:r>
      <w:r w:rsidRPr="0015312E">
        <w:rPr>
          <w:rFonts w:ascii="Times New Roman" w:eastAsia="Times New Roman" w:hAnsi="Times New Roman" w:cs="Times New Roman"/>
          <w:sz w:val="28"/>
          <w:szCs w:val="28"/>
          <w:lang w:val="vi-VN"/>
        </w:rPr>
        <w:t>Số vào sổ cấp chứng chỉ: </w:t>
      </w:r>
      <w:r w:rsidRPr="0015312E">
        <w:rPr>
          <w:rFonts w:ascii="Times New Roman" w:eastAsia="Times New Roman" w:hAnsi="Times New Roman" w:cs="Times New Roman"/>
          <w:sz w:val="28"/>
          <w:szCs w:val="28"/>
        </w:rPr>
        <w:t>.......................</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Nay tôi làm đơn này đề nghị Quý Trường/Viện cấp bản sao chứng chỉ nghiệp vụ sư phạm dạy trình độ sơ cấp mà tôi đã được Quý Trường/Viện cấp.</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Lý do: </w:t>
      </w:r>
      <w:r w:rsidRPr="0015312E">
        <w:rPr>
          <w:rFonts w:ascii="Times New Roman" w:eastAsia="Times New Roman" w:hAnsi="Times New Roman" w:cs="Times New Roman"/>
          <w:sz w:val="28"/>
          <w:szCs w:val="28"/>
        </w:rPr>
        <w:t>.................................................................................................................................</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Tôi xin chân thành cảm ơn./.</w:t>
      </w:r>
    </w:p>
    <w:p w:rsidR="0015312E" w:rsidRPr="0015312E" w:rsidRDefault="0015312E" w:rsidP="0015312E">
      <w:pPr>
        <w:shd w:val="clear" w:color="auto" w:fill="FFFFFF"/>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rPr>
        <w:t> </w:t>
      </w:r>
    </w:p>
    <w:tbl>
      <w:tblPr>
        <w:tblW w:w="0" w:type="auto"/>
        <w:tblCellSpacing w:w="0" w:type="dxa"/>
        <w:tblCellMar>
          <w:left w:w="0" w:type="dxa"/>
          <w:right w:w="0" w:type="dxa"/>
        </w:tblCellMar>
        <w:tblLook w:val="04A0"/>
      </w:tblPr>
      <w:tblGrid>
        <w:gridCol w:w="4428"/>
        <w:gridCol w:w="4428"/>
      </w:tblGrid>
      <w:tr w:rsidR="0015312E" w:rsidRPr="0015312E" w:rsidTr="0015312E">
        <w:trPr>
          <w:tblCellSpacing w:w="0" w:type="dxa"/>
        </w:trPr>
        <w:tc>
          <w:tcPr>
            <w:tcW w:w="4428" w:type="dxa"/>
            <w:tcMar>
              <w:top w:w="0" w:type="dxa"/>
              <w:left w:w="108" w:type="dxa"/>
              <w:bottom w:w="0" w:type="dxa"/>
              <w:right w:w="108" w:type="dxa"/>
            </w:tcMar>
            <w:hideMark/>
          </w:tcPr>
          <w:p w:rsidR="0015312E" w:rsidRPr="0015312E" w:rsidRDefault="0015312E" w:rsidP="0015312E">
            <w:pPr>
              <w:spacing w:before="120" w:after="0" w:line="234" w:lineRule="atLeast"/>
              <w:rPr>
                <w:rFonts w:ascii="Times New Roman" w:eastAsia="Times New Roman" w:hAnsi="Times New Roman" w:cs="Times New Roman"/>
                <w:sz w:val="28"/>
                <w:szCs w:val="28"/>
              </w:rPr>
            </w:pPr>
            <w:r w:rsidRPr="0015312E">
              <w:rPr>
                <w:rFonts w:ascii="Times New Roman" w:eastAsia="Times New Roman" w:hAnsi="Times New Roman" w:cs="Times New Roman"/>
                <w:sz w:val="28"/>
                <w:szCs w:val="28"/>
                <w:lang w:val="vi-VN"/>
              </w:rPr>
              <w:t> </w:t>
            </w:r>
          </w:p>
        </w:tc>
        <w:tc>
          <w:tcPr>
            <w:tcW w:w="4428" w:type="dxa"/>
            <w:tcMar>
              <w:top w:w="0" w:type="dxa"/>
              <w:left w:w="108" w:type="dxa"/>
              <w:bottom w:w="0" w:type="dxa"/>
              <w:right w:w="108" w:type="dxa"/>
            </w:tcMar>
            <w:hideMark/>
          </w:tcPr>
          <w:p w:rsidR="0015312E" w:rsidRPr="0015312E" w:rsidRDefault="0015312E" w:rsidP="0015312E">
            <w:pPr>
              <w:spacing w:before="120" w:after="0" w:line="234" w:lineRule="atLeast"/>
              <w:jc w:val="center"/>
              <w:rPr>
                <w:rFonts w:ascii="Times New Roman" w:eastAsia="Times New Roman" w:hAnsi="Times New Roman" w:cs="Times New Roman"/>
                <w:sz w:val="28"/>
                <w:szCs w:val="28"/>
              </w:rPr>
            </w:pPr>
            <w:r w:rsidRPr="0015312E">
              <w:rPr>
                <w:rFonts w:ascii="Times New Roman" w:eastAsia="Times New Roman" w:hAnsi="Times New Roman" w:cs="Times New Roman"/>
                <w:i/>
                <w:iCs/>
                <w:sz w:val="28"/>
                <w:szCs w:val="28"/>
              </w:rPr>
              <w:t>…….</w:t>
            </w:r>
            <w:r w:rsidRPr="0015312E">
              <w:rPr>
                <w:rFonts w:ascii="Times New Roman" w:eastAsia="Times New Roman" w:hAnsi="Times New Roman" w:cs="Times New Roman"/>
                <w:i/>
                <w:iCs/>
                <w:sz w:val="28"/>
                <w:szCs w:val="28"/>
                <w:lang w:val="vi-VN"/>
              </w:rPr>
              <w:t>, ngày </w:t>
            </w:r>
            <w:r w:rsidRPr="0015312E">
              <w:rPr>
                <w:rFonts w:ascii="Times New Roman" w:eastAsia="Times New Roman" w:hAnsi="Times New Roman" w:cs="Times New Roman"/>
                <w:i/>
                <w:iCs/>
                <w:sz w:val="28"/>
                <w:szCs w:val="28"/>
              </w:rPr>
              <w:t>…..</w:t>
            </w:r>
            <w:r w:rsidRPr="0015312E">
              <w:rPr>
                <w:rFonts w:ascii="Times New Roman" w:eastAsia="Times New Roman" w:hAnsi="Times New Roman" w:cs="Times New Roman"/>
                <w:i/>
                <w:iCs/>
                <w:sz w:val="28"/>
                <w:szCs w:val="28"/>
                <w:lang w:val="vi-VN"/>
              </w:rPr>
              <w:t>tháng </w:t>
            </w:r>
            <w:r w:rsidRPr="0015312E">
              <w:rPr>
                <w:rFonts w:ascii="Times New Roman" w:eastAsia="Times New Roman" w:hAnsi="Times New Roman" w:cs="Times New Roman"/>
                <w:i/>
                <w:iCs/>
                <w:sz w:val="28"/>
                <w:szCs w:val="28"/>
              </w:rPr>
              <w:t>……</w:t>
            </w:r>
            <w:r w:rsidRPr="0015312E">
              <w:rPr>
                <w:rFonts w:ascii="Times New Roman" w:eastAsia="Times New Roman" w:hAnsi="Times New Roman" w:cs="Times New Roman"/>
                <w:i/>
                <w:iCs/>
                <w:sz w:val="28"/>
                <w:szCs w:val="28"/>
                <w:lang w:val="vi-VN"/>
              </w:rPr>
              <w:t>năm</w:t>
            </w:r>
            <w:r w:rsidRPr="0015312E">
              <w:rPr>
                <w:rFonts w:ascii="Times New Roman" w:eastAsia="Times New Roman" w:hAnsi="Times New Roman" w:cs="Times New Roman"/>
                <w:i/>
                <w:iCs/>
                <w:sz w:val="28"/>
                <w:szCs w:val="28"/>
              </w:rPr>
              <w:t>…….</w:t>
            </w:r>
            <w:r w:rsidRPr="0015312E">
              <w:rPr>
                <w:rFonts w:ascii="Times New Roman" w:eastAsia="Times New Roman" w:hAnsi="Times New Roman" w:cs="Times New Roman"/>
                <w:i/>
                <w:iCs/>
                <w:sz w:val="28"/>
                <w:szCs w:val="28"/>
                <w:lang w:val="vi-VN"/>
              </w:rPr>
              <w:br/>
            </w:r>
            <w:r w:rsidRPr="0015312E">
              <w:rPr>
                <w:rFonts w:ascii="Times New Roman" w:eastAsia="Times New Roman" w:hAnsi="Times New Roman" w:cs="Times New Roman"/>
                <w:b/>
                <w:bCs/>
                <w:sz w:val="28"/>
                <w:szCs w:val="28"/>
                <w:lang w:val="vi-VN"/>
              </w:rPr>
              <w:t>NGƯỜI VI</w:t>
            </w:r>
            <w:r w:rsidRPr="0015312E">
              <w:rPr>
                <w:rFonts w:ascii="Times New Roman" w:eastAsia="Times New Roman" w:hAnsi="Times New Roman" w:cs="Times New Roman"/>
                <w:b/>
                <w:bCs/>
                <w:sz w:val="28"/>
                <w:szCs w:val="28"/>
              </w:rPr>
              <w:t>Ế</w:t>
            </w:r>
            <w:r w:rsidRPr="0015312E">
              <w:rPr>
                <w:rFonts w:ascii="Times New Roman" w:eastAsia="Times New Roman" w:hAnsi="Times New Roman" w:cs="Times New Roman"/>
                <w:b/>
                <w:bCs/>
                <w:sz w:val="28"/>
                <w:szCs w:val="28"/>
                <w:lang w:val="vi-VN"/>
              </w:rPr>
              <w:t>T ĐƠN</w:t>
            </w:r>
            <w:r w:rsidRPr="0015312E">
              <w:rPr>
                <w:rFonts w:ascii="Times New Roman" w:eastAsia="Times New Roman" w:hAnsi="Times New Roman" w:cs="Times New Roman"/>
                <w:b/>
                <w:bCs/>
                <w:sz w:val="28"/>
                <w:szCs w:val="28"/>
                <w:lang w:val="vi-VN"/>
              </w:rPr>
              <w:br/>
            </w:r>
            <w:r w:rsidRPr="0015312E">
              <w:rPr>
                <w:rFonts w:ascii="Times New Roman" w:eastAsia="Times New Roman" w:hAnsi="Times New Roman" w:cs="Times New Roman"/>
                <w:i/>
                <w:iCs/>
                <w:sz w:val="28"/>
                <w:szCs w:val="28"/>
                <w:lang w:val="vi-VN"/>
              </w:rPr>
              <w:t>(Họ tên và chữ ký)</w:t>
            </w:r>
          </w:p>
        </w:tc>
      </w:tr>
    </w:tbl>
    <w:p w:rsidR="00073F63" w:rsidRPr="0015312E" w:rsidRDefault="00073F63">
      <w:pPr>
        <w:rPr>
          <w:rFonts w:ascii="Times New Roman" w:hAnsi="Times New Roman" w:cs="Times New Roman"/>
          <w:sz w:val="28"/>
          <w:szCs w:val="28"/>
        </w:rPr>
      </w:pPr>
    </w:p>
    <w:sectPr w:rsidR="00073F63" w:rsidRPr="0015312E" w:rsidSect="00495EF9">
      <w:headerReference w:type="default" r:id="rId10"/>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12E" w:rsidRDefault="0015312E" w:rsidP="0015312E">
      <w:pPr>
        <w:spacing w:after="0" w:line="240" w:lineRule="auto"/>
      </w:pPr>
      <w:r>
        <w:separator/>
      </w:r>
    </w:p>
  </w:endnote>
  <w:endnote w:type="continuationSeparator" w:id="1">
    <w:p w:rsidR="0015312E" w:rsidRDefault="0015312E" w:rsidP="001531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12E" w:rsidRDefault="0015312E" w:rsidP="0015312E">
      <w:pPr>
        <w:spacing w:after="0" w:line="240" w:lineRule="auto"/>
      </w:pPr>
      <w:r>
        <w:separator/>
      </w:r>
    </w:p>
  </w:footnote>
  <w:footnote w:type="continuationSeparator" w:id="1">
    <w:p w:rsidR="0015312E" w:rsidRDefault="0015312E" w:rsidP="001531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12E" w:rsidRDefault="0015312E">
    <w:pPr>
      <w:pStyle w:val="Header"/>
    </w:pPr>
    <w:r>
      <w:t>27/29-1</w:t>
    </w:r>
  </w:p>
  <w:p w:rsidR="0015312E" w:rsidRDefault="0015312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5312E"/>
    <w:rsid w:val="00073F63"/>
    <w:rsid w:val="0015312E"/>
    <w:rsid w:val="00495EF9"/>
    <w:rsid w:val="00765287"/>
    <w:rsid w:val="0097356B"/>
    <w:rsid w:val="00AB76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F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31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5312E"/>
    <w:rPr>
      <w:color w:val="0000FF"/>
      <w:u w:val="single"/>
    </w:rPr>
  </w:style>
  <w:style w:type="character" w:styleId="FollowedHyperlink">
    <w:name w:val="FollowedHyperlink"/>
    <w:basedOn w:val="DefaultParagraphFont"/>
    <w:uiPriority w:val="99"/>
    <w:semiHidden/>
    <w:unhideWhenUsed/>
    <w:rsid w:val="0015312E"/>
    <w:rPr>
      <w:color w:val="800080"/>
      <w:u w:val="single"/>
    </w:rPr>
  </w:style>
  <w:style w:type="paragraph" w:styleId="BalloonText">
    <w:name w:val="Balloon Text"/>
    <w:basedOn w:val="Normal"/>
    <w:link w:val="BalloonTextChar"/>
    <w:uiPriority w:val="99"/>
    <w:semiHidden/>
    <w:unhideWhenUsed/>
    <w:rsid w:val="00153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12E"/>
    <w:rPr>
      <w:rFonts w:ascii="Tahoma" w:hAnsi="Tahoma" w:cs="Tahoma"/>
      <w:sz w:val="16"/>
      <w:szCs w:val="16"/>
    </w:rPr>
  </w:style>
  <w:style w:type="paragraph" w:styleId="Header">
    <w:name w:val="header"/>
    <w:basedOn w:val="Normal"/>
    <w:link w:val="HeaderChar"/>
    <w:uiPriority w:val="99"/>
    <w:unhideWhenUsed/>
    <w:rsid w:val="001531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12E"/>
  </w:style>
  <w:style w:type="paragraph" w:styleId="Footer">
    <w:name w:val="footer"/>
    <w:basedOn w:val="Normal"/>
    <w:link w:val="FooterChar"/>
    <w:uiPriority w:val="99"/>
    <w:semiHidden/>
    <w:unhideWhenUsed/>
    <w:rsid w:val="001531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312E"/>
  </w:style>
</w:styles>
</file>

<file path=word/webSettings.xml><?xml version="1.0" encoding="utf-8"?>
<w:webSettings xmlns:r="http://schemas.openxmlformats.org/officeDocument/2006/relationships" xmlns:w="http://schemas.openxmlformats.org/wordprocessingml/2006/main">
  <w:divs>
    <w:div w:id="165028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27</Pages>
  <Words>6570</Words>
  <Characters>37455</Characters>
  <Application>Microsoft Office Word</Application>
  <DocSecurity>0</DocSecurity>
  <Lines>312</Lines>
  <Paragraphs>87</Paragraphs>
  <ScaleCrop>false</ScaleCrop>
  <Company/>
  <LinksUpToDate>false</LinksUpToDate>
  <CharactersWithSpaces>43938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huyenvk</dc:creator>
  <cp:lastModifiedBy>Tranquynh</cp:lastModifiedBy>
  <cp:revision>2</cp:revision>
  <cp:lastPrinted>2018-01-29T09:12:00Z</cp:lastPrinted>
  <dcterms:created xsi:type="dcterms:W3CDTF">2018-01-29T09:09:00Z</dcterms:created>
  <dcterms:modified xsi:type="dcterms:W3CDTF">2018-02-07T08:01:00Z</dcterms:modified>
</cp:coreProperties>
</file>